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DB01C2" w:rsidRDefault="00DB01C2" w:rsidP="00DB01C2">
      <w:pPr>
        <w:jc w:val="both"/>
        <w:spacing w:after="0" w:line="240" w:lineRule="auto"/>
        <w:rPr>
          <w:lang w:val="pt-BR"/>
          <w:rFonts w:ascii="Times New Roman" w:cs="Times New Roman" w:eastAsia="Times New Roman" w:hAnsi="Times New Roman"/>
          <w:sz w:val="24"/>
          <w:szCs w:val="24"/>
        </w:rPr>
      </w:pPr>
      <w:r>
        <w:rPr>
          <w:b/>
          <w:rFonts w:ascii="Times New Roman" w:cs="Times New Roman" w:eastAsia="Times New Roman" w:hAnsi="Times New Roman"/>
          <w:sz w:val="24"/>
          <w:szCs w:val="24"/>
        </w:rPr>
        <w:t>Core Group</w:t>
      </w:r>
      <w:r>
        <w:rPr>
          <w:lang w:val="pt-BR"/>
          <w:b/>
          <w:rFonts w:ascii="Times New Roman" w:cs="Times New Roman" w:eastAsia="Times New Roman" w:hAnsi="Times New Roman"/>
          <w:sz w:val="24"/>
          <w:szCs w:val="24"/>
        </w:rPr>
        <w:t xml:space="preserve">: </w:t>
      </w:r>
      <w:proofErr w:type="spellStart"/>
      <w:r w:rsidRPr="00DB01C2">
        <w:rPr>
          <w:lang w:val="pt-BR"/>
          <w:rFonts w:ascii="Times New Roman" w:cs="Times New Roman" w:eastAsia="Times New Roman" w:hAnsi="Times New Roman"/>
          <w:sz w:val="24"/>
          <w:szCs w:val="24"/>
        </w:rPr>
        <w:t>Brazil</w:t>
      </w:r>
      <w:proofErr w:type="spellEnd"/>
      <w:r>
        <w:rPr>
          <w:lang w:val="pt-BR"/>
          <w:rFonts w:ascii="Times New Roman" w:cs="Times New Roman" w:eastAsia="Times New Roman" w:hAnsi="Times New Roman"/>
          <w:sz w:val="24"/>
          <w:szCs w:val="24"/>
        </w:rPr>
        <w:t xml:space="preserve">, China, </w:t>
      </w:r>
      <w:proofErr w:type="spellStart"/>
      <w:r>
        <w:rPr>
          <w:lang w:val="pt-BR"/>
          <w:rFonts w:ascii="Times New Roman" w:cs="Times New Roman" w:eastAsia="Times New Roman" w:hAnsi="Times New Roman"/>
          <w:sz w:val="24"/>
          <w:szCs w:val="24"/>
        </w:rPr>
        <w:t>Egypt</w:t>
      </w:r>
      <w:proofErr w:type="spellEnd"/>
      <w:r>
        <w:rPr>
          <w:lang w:val="pt-BR"/>
          <w:rFonts w:ascii="Times New Roman" w:cs="Times New Roman" w:eastAsia="Times New Roman" w:hAnsi="Times New Roman"/>
          <w:sz w:val="24"/>
          <w:szCs w:val="24"/>
        </w:rPr>
        <w:t xml:space="preserve">, </w:t>
      </w:r>
      <w:proofErr w:type="spellStart"/>
      <w:r>
        <w:rPr>
          <w:lang w:val="pt-BR"/>
          <w:rFonts w:ascii="Times New Roman" w:cs="Times New Roman" w:eastAsia="Times New Roman" w:hAnsi="Times New Roman"/>
          <w:sz w:val="24"/>
          <w:szCs w:val="24"/>
        </w:rPr>
        <w:t>India</w:t>
      </w:r>
      <w:proofErr w:type="spellEnd"/>
      <w:r>
        <w:rPr>
          <w:lang w:val="pt-BR"/>
          <w:rFonts w:ascii="Times New Roman" w:cs="Times New Roman" w:eastAsia="Times New Roman" w:hAnsi="Times New Roman"/>
          <w:sz w:val="24"/>
          <w:szCs w:val="24"/>
        </w:rPr>
        <w:t xml:space="preserve">, </w:t>
      </w:r>
      <w:proofErr w:type="spellStart"/>
      <w:r>
        <w:rPr>
          <w:lang w:val="pt-BR"/>
          <w:rFonts w:ascii="Times New Roman" w:cs="Times New Roman" w:eastAsia="Times New Roman" w:hAnsi="Times New Roman"/>
          <w:sz w:val="24"/>
          <w:szCs w:val="24"/>
        </w:rPr>
        <w:t>Indonesia</w:t>
      </w:r>
      <w:proofErr w:type="spellEnd"/>
      <w:r>
        <w:rPr>
          <w:lang w:val="pt-BR"/>
          <w:rFonts w:ascii="Times New Roman" w:cs="Times New Roman" w:eastAsia="Times New Roman" w:hAnsi="Times New Roman"/>
          <w:sz w:val="24"/>
          <w:szCs w:val="24"/>
        </w:rPr>
        <w:t xml:space="preserve">, Senegal, South </w:t>
      </w:r>
      <w:proofErr w:type="spellStart"/>
      <w:r>
        <w:rPr>
          <w:lang w:val="pt-BR"/>
          <w:rFonts w:ascii="Times New Roman" w:cs="Times New Roman" w:eastAsia="Times New Roman" w:hAnsi="Times New Roman"/>
          <w:sz w:val="24"/>
          <w:szCs w:val="24"/>
        </w:rPr>
        <w:t>Africa</w:t>
      </w:r>
      <w:proofErr w:type="spellEnd"/>
      <w:r>
        <w:rPr>
          <w:lang w:val="pt-BR"/>
          <w:rFonts w:ascii="Times New Roman" w:cs="Times New Roman" w:eastAsia="Times New Roman" w:hAnsi="Times New Roman"/>
          <w:sz w:val="24"/>
          <w:szCs w:val="24"/>
        </w:rPr>
        <w:t xml:space="preserve"> </w:t>
      </w:r>
      <w:proofErr w:type="spellStart"/>
      <w:r>
        <w:rPr>
          <w:lang w:val="pt-BR"/>
          <w:rFonts w:ascii="Times New Roman" w:cs="Times New Roman" w:eastAsia="Times New Roman" w:hAnsi="Times New Roman"/>
          <w:sz w:val="24"/>
          <w:szCs w:val="24"/>
        </w:rPr>
        <w:t>and</w:t>
      </w:r>
      <w:proofErr w:type="spellEnd"/>
      <w:r>
        <w:rPr>
          <w:lang w:val="pt-BR"/>
          <w:rFonts w:ascii="Times New Roman" w:cs="Times New Roman" w:eastAsia="Times New Roman" w:hAnsi="Times New Roman"/>
          <w:sz w:val="24"/>
          <w:szCs w:val="24"/>
        </w:rPr>
        <w:t xml:space="preserve"> </w:t>
      </w:r>
      <w:proofErr w:type="spellStart"/>
      <w:r>
        <w:rPr>
          <w:lang w:val="pt-BR"/>
          <w:rFonts w:ascii="Times New Roman" w:cs="Times New Roman" w:eastAsia="Times New Roman" w:hAnsi="Times New Roman"/>
          <w:sz w:val="24"/>
          <w:szCs w:val="24"/>
        </w:rPr>
        <w:t>Thailand</w:t>
      </w:r>
      <w:proofErr w:type="spellEnd"/>
      <w:r>
        <w:rPr>
          <w:lang w:val="pt-BR"/>
          <w:rFonts w:ascii="Times New Roman" w:cs="Times New Roman" w:eastAsia="Times New Roman" w:hAnsi="Times New Roman"/>
          <w:sz w:val="24"/>
          <w:szCs w:val="24"/>
        </w:rPr>
        <w:t xml:space="preserve"> </w:t>
      </w:r>
    </w:p>
    <w:p w:rsidR="00E8312E" w:rsidRDefault="00E8312E" w:rsidP="00DB01C2">
      <w:pPr>
        <w:jc w:val="both"/>
        <w:spacing w:after="0" w:line="240" w:lineRule="auto"/>
        <w:rPr>
          <w:lang w:val="pt-BR"/>
          <w:b/>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proofErr w:type="spellStart"/>
      <w:r w:rsidRPr="00DB01C2">
        <w:rPr>
          <w:lang w:val="pt-BR"/>
          <w:b/>
          <w:rFonts w:ascii="Times New Roman" w:cs="Times New Roman" w:eastAsia="Times New Roman" w:hAnsi="Times New Roman"/>
          <w:sz w:val="24"/>
          <w:szCs w:val="24"/>
        </w:rPr>
        <w:t>Contact</w:t>
      </w:r>
      <w:proofErr w:type="spellEnd"/>
      <w:r>
        <w:rPr>
          <w:rFonts w:ascii="Times New Roman" w:cs="Times New Roman" w:eastAsia="Times New Roman" w:hAnsi="Times New Roman"/>
          <w:sz w:val="24"/>
          <w:szCs w:val="24"/>
        </w:rPr>
        <w:t xml:space="preserve"> </w:t>
      </w:r>
      <w:r w:rsidRPr="00DB01C2">
        <w:rPr>
          <w:b/>
          <w:rFonts w:ascii="Times New Roman" w:cs="Times New Roman" w:eastAsia="Times New Roman" w:hAnsi="Times New Roman"/>
          <w:sz w:val="24"/>
          <w:szCs w:val="24"/>
        </w:rPr>
        <w:t>person</w:t>
      </w:r>
      <w:r>
        <w:rPr>
          <w:rFonts w:ascii="Times New Roman" w:cs="Times New Roman" w:eastAsia="Times New Roman" w:hAnsi="Times New Roman"/>
          <w:sz w:val="24"/>
          <w:szCs w:val="24"/>
        </w:rPr>
        <w:t>:</w:t>
      </w:r>
      <w:r w:rsidRPr="00DB01C2">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Clara Solon (Brazil)</w:t>
      </w:r>
    </w:p>
    <w:p w:rsidR="00DB01C2" w:rsidRDefault="00DB01C2" w:rsidP="00DB01C2">
      <w:pPr>
        <w:jc w:val="both"/>
        <w:ind w:left="1440"/>
        <w:spacing w:after="0" w:line="24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hyperlink w:history="1" r:id="rId5">
        <w:r w:rsidRPr="002F2C8C">
          <w:rPr>
            <w:rStyle w:val="Hyperlink"/>
            <w:rFonts w:ascii="Times New Roman" w:cs="Times New Roman" w:eastAsia="Times New Roman" w:hAnsi="Times New Roman"/>
            <w:sz w:val="24"/>
            <w:szCs w:val="24"/>
          </w:rPr>
          <w:t>clara.solon@itamaraty.gov.br</w:t>
        </w:r>
      </w:hyperlink>
    </w:p>
    <w:p w:rsidR="00DB01C2" w:rsidRDefault="00DB01C2" w:rsidP="00DB01C2" w:rsidRPr="00DB01C2">
      <w:pPr>
        <w:jc w:val="both"/>
        <w:ind w:left="1440"/>
        <w:spacing w:after="0" w:line="24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+41 79 768 62 80</w:t>
      </w:r>
    </w:p>
    <w:p w:rsidR="00DB01C2" w:rsidRDefault="00E8312E" w:rsidP="00DB01C2">
      <w:pPr>
        <w:jc w:val="both"/>
        <w:spacing w:after="0" w:line="240" w:lineRule="auto"/>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_________________________________________________________________________</w:t>
      </w:r>
    </w:p>
    <w:p w:rsidR="00DB01C2" w:rsidRDefault="00DB01C2" w:rsidP="00DB01C2">
      <w:pPr>
        <w:jc w:val="both"/>
        <w:spacing w:after="0" w:line="240" w:lineRule="auto"/>
        <w:rPr>
          <w:rFonts w:ascii="Times New Roman" w:cs="Times New Roman" w:eastAsia="Times New Roman" w:hAnsi="Times New Roman"/>
          <w:sz w:val="24"/>
          <w:szCs w:val="24"/>
        </w:rPr>
      </w:pPr>
    </w:p>
    <w:p w:rsidR="00E8312E" w:rsidRDefault="00E8312E" w:rsidP="00DB01C2">
      <w:pPr>
        <w:jc w:val="both"/>
        <w:spacing w:after="0" w:line="240" w:lineRule="auto"/>
        <w:rPr>
          <w:rFonts w:ascii="Times New Roman" w:cs="Times New Roman" w:eastAsia="Times New Roman" w:hAnsi="Times New Roman"/>
          <w:sz w:val="24"/>
          <w:szCs w:val="24"/>
        </w:rPr>
      </w:pPr>
    </w:p>
    <w:p w:rsidR="00DB01C2" w:rsidRDefault="00DB01C2" w:rsidP="00DB01C2" w:rsidRPr="00F410A2">
      <w:pPr>
        <w:jc w:val="both"/>
        <w:spacing w:after="0" w:line="240" w:lineRule="auto"/>
        <w:rPr>
          <w:lang w:val="pt-BR"/>
          <w:rFonts w:ascii="Times New Roman" w:cs="Times New Roman" w:eastAsia="Times New Roman" w:hAnsi="Times New Roman"/>
          <w:sz w:val="24"/>
          <w:szCs w:val="24"/>
        </w:rPr>
      </w:pPr>
      <w:r>
        <w:rPr>
          <w:rFonts w:ascii="Times New Roman" w:cs="Times New Roman" w:eastAsia="Times New Roman" w:hAnsi="Times New Roman"/>
          <w:sz w:val="24"/>
          <w:szCs w:val="24"/>
        </w:rPr>
        <w:t>ZERO DRAFT</w:t>
      </w:r>
    </w:p>
    <w:p w:rsidR="00DB01C2" w:rsidRDefault="00DB01C2" w:rsidP="00DB01C2">
      <w:pPr>
        <w:jc w:val="both"/>
        <w:spacing w:after="0" w:line="240" w:lineRule="auto"/>
        <w:rPr>
          <w:b/>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r w:rsidRPr="00410EFD">
        <w:rPr>
          <w:b/>
          <w:rFonts w:ascii="Times New Roman" w:cs="Times New Roman" w:eastAsia="Times New Roman" w:hAnsi="Times New Roman"/>
          <w:sz w:val="24"/>
          <w:szCs w:val="24"/>
        </w:rPr>
        <w:t>Human Rights Council</w:t>
      </w:r>
    </w:p>
    <w:p w:rsidR="00DB01C2" w:rsidRDefault="00DB01C2" w:rsidP="00DB01C2" w:rsidRPr="00410EFD">
      <w:pPr>
        <w:jc w:val="both"/>
        <w:spacing w:after="0" w:line="240" w:lineRule="auto"/>
        <w:rPr>
          <w:b/>
          <w:rFonts w:ascii="Times New Roman" w:cs="Times New Roman" w:eastAsia="Times New Roman" w:hAnsi="Times New Roman"/>
          <w:sz w:val="24"/>
          <w:szCs w:val="24"/>
        </w:rPr>
      </w:pPr>
      <w:r w:rsidRPr="00D77A28">
        <w:rPr>
          <w:b/>
          <w:rFonts w:ascii="Times New Roman" w:cs="Times New Roman" w:eastAsia="Times New Roman" w:hAnsi="Times New Roman"/>
          <w:sz w:val="24"/>
          <w:szCs w:val="24"/>
        </w:rPr>
        <w:t>Fourth</w:t>
      </w:r>
      <w:r w:rsidRPr="00410EFD">
        <w:rPr>
          <w:b/>
          <w:rFonts w:ascii="Times New Roman" w:cs="Times New Roman" w:eastAsia="Times New Roman" w:hAnsi="Times New Roman"/>
          <w:sz w:val="24"/>
          <w:szCs w:val="24"/>
        </w:rPr>
        <w:t>-</w:t>
      </w:r>
      <w:r w:rsidRPr="00D77A28">
        <w:rPr>
          <w:b/>
          <w:rFonts w:ascii="Times New Roman" w:cs="Times New Roman" w:eastAsia="Times New Roman" w:hAnsi="Times New Roman"/>
          <w:sz w:val="24"/>
          <w:szCs w:val="24"/>
        </w:rPr>
        <w:t xml:space="preserve">first </w:t>
      </w:r>
      <w:r w:rsidRPr="00410EFD">
        <w:rPr>
          <w:b/>
          <w:rFonts w:ascii="Times New Roman" w:cs="Times New Roman" w:eastAsia="Times New Roman" w:hAnsi="Times New Roman"/>
          <w:sz w:val="24"/>
          <w:szCs w:val="24"/>
        </w:rPr>
        <w:t>session</w:t>
      </w:r>
    </w:p>
    <w:p w:rsidR="00DB01C2" w:rsidRDefault="00DB01C2" w:rsidP="00DB01C2" w:rsidRPr="00410EFD">
      <w:pPr>
        <w:jc w:val="both"/>
        <w:spacing w:after="0" w:line="240" w:lineRule="auto"/>
        <w:rPr>
          <w:b/>
          <w:rFonts w:ascii="Times New Roman" w:cs="Times New Roman" w:eastAsia="Times New Roman" w:hAnsi="Times New Roman"/>
          <w:sz w:val="24"/>
          <w:szCs w:val="24"/>
        </w:rPr>
      </w:pPr>
      <w:r w:rsidRPr="00410EFD">
        <w:rPr>
          <w:b/>
          <w:rFonts w:ascii="Times New Roman" w:cs="Times New Roman" w:eastAsia="Times New Roman" w:hAnsi="Times New Roman"/>
          <w:sz w:val="24"/>
          <w:szCs w:val="24"/>
        </w:rPr>
        <w:t xml:space="preserve">Agenda item </w:t>
      </w:r>
      <w:proofErr w:type="gramStart"/>
      <w:r w:rsidRPr="00410EFD">
        <w:rPr>
          <w:b/>
          <w:rFonts w:ascii="Times New Roman" w:cs="Times New Roman" w:eastAsia="Times New Roman" w:hAnsi="Times New Roman"/>
          <w:sz w:val="24"/>
          <w:szCs w:val="24"/>
        </w:rPr>
        <w:t>3</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sidRPr="00410EFD">
        <w:rPr>
          <w:rFonts w:ascii="Times New Roman" w:cs="Times New Roman" w:eastAsia="Times New Roman" w:hAnsi="Times New Roman"/>
          <w:sz w:val="24"/>
          <w:szCs w:val="24"/>
        </w:rPr>
        <w:t xml:space="preserve">Access to medicines </w:t>
      </w:r>
      <w:r w:rsidRPr="00163EB3">
        <w:rPr>
          <w:b/>
          <w:rFonts w:ascii="Times New Roman" w:cs="Times New Roman" w:eastAsia="Times New Roman" w:hAnsi="Times New Roman"/>
          <w:sz w:val="24"/>
          <w:szCs w:val="24"/>
        </w:rPr>
        <w:t>and vaccines</w:t>
      </w:r>
      <w:r w:rsidRPr="00163EB3">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in the context of the right of everyone to the enjoyment of the highest attainable standard of physical and mental health</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i/>
          <w:rFonts w:ascii="Times New Roman" w:cs="Times New Roman" w:eastAsia="Times New Roman" w:hAnsi="Times New Roman"/>
          <w:sz w:val="24"/>
          <w:szCs w:val="24"/>
        </w:rPr>
      </w:pPr>
      <w:r w:rsidRPr="00410EFD">
        <w:rPr>
          <w:i/>
          <w:rFonts w:ascii="Times New Roman" w:cs="Times New Roman" w:eastAsia="Times New Roman" w:hAnsi="Times New Roman"/>
          <w:sz w:val="24"/>
          <w:szCs w:val="24"/>
        </w:rPr>
        <w:t>The Human Rights Council,</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PP1 </w:t>
      </w:r>
      <w:r w:rsidRPr="00410EFD">
        <w:rPr>
          <w:i/>
          <w:rFonts w:ascii="Times New Roman" w:cs="Times New Roman" w:eastAsia="Times New Roman" w:hAnsi="Times New Roman"/>
          <w:sz w:val="24"/>
          <w:szCs w:val="24"/>
        </w:rPr>
        <w:t>Guided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by the purposes and principles of the Charter of the United Nations,</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PP2 </w:t>
      </w:r>
      <w:r w:rsidRPr="00410EFD">
        <w:rPr>
          <w:i/>
          <w:rFonts w:ascii="Times New Roman" w:cs="Times New Roman" w:eastAsia="Times New Roman" w:hAnsi="Times New Roman"/>
          <w:sz w:val="24"/>
          <w:szCs w:val="24"/>
        </w:rPr>
        <w:t>Reaffirming</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the Universal Declaration of Human Rights,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 xml:space="preserve">PP3 </w:t>
      </w:r>
      <w:r w:rsidRPr="00410EFD">
        <w:rPr>
          <w:i/>
          <w:rFonts w:ascii="Times New Roman" w:cs="Times New Roman" w:eastAsia="Times New Roman" w:hAnsi="Times New Roman"/>
          <w:sz w:val="24"/>
          <w:szCs w:val="24"/>
        </w:rPr>
        <w:t>Reaffirming</w:t>
      </w:r>
      <w:r w:rsidRPr="001E0600">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also</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that the right of everyone to the enjoyment of the highest attainable standard of physical and mental health is a human right as reflected in, inter alia, the Universal Declaration of Human Rights, the International Covenant on Economic, Social and Cultural Rights and the Convention on the Rights of the Child,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and, with respect to non-discrimination, in the International Convention on the Elimination of All Forms of Racial Discrimination, the </w:t>
      </w:r>
      <w:r w:rsidRPr="001E0600">
        <w:rPr>
          <w:rFonts w:ascii="Times New Roman" w:cs="Times New Roman" w:eastAsia="Times New Roman" w:hAnsi="Times New Roman"/>
          <w:sz w:val="24"/>
          <w:szCs w:val="24"/>
        </w:rPr>
        <w:t xml:space="preserve"> C</w:t>
      </w:r>
      <w:r w:rsidRPr="00410EFD">
        <w:rPr>
          <w:rFonts w:ascii="Times New Roman" w:cs="Times New Roman" w:eastAsia="Times New Roman" w:hAnsi="Times New Roman"/>
          <w:sz w:val="24"/>
          <w:szCs w:val="24"/>
        </w:rPr>
        <w:t>onvention on the Elimination of All Forms of Discrimination against Women and the Convention on the Rights of Persons with Disabilities,</w:t>
      </w:r>
      <w:r>
        <w:rPr>
          <w:b/>
          <w:rFonts w:ascii="Times New Roman" w:cs="Times New Roman" w:eastAsia="Times New Roman" w:hAnsi="Times New Roman"/>
          <w:sz w:val="24"/>
          <w:szCs w:val="24"/>
        </w:rPr>
        <w:t xml:space="preserve"> and that the Constitution of the World Health Organization also recognizes health as a fundamental right of every human being without distinction of race, religion, political belief, economic or social condition</w:t>
      </w:r>
      <w:r w:rsidR="008E6B62">
        <w:rPr>
          <w:b/>
          <w:rFonts w:ascii="Times New Roman" w:cs="Times New Roman" w:eastAsia="Times New Roman" w:hAnsi="Times New Roman"/>
          <w:sz w:val="24"/>
          <w:szCs w:val="24"/>
        </w:rPr>
        <w:t xml:space="preserve"> (Updated)</w:t>
      </w:r>
      <w:bookmarkStart w:id="0" w:name="_GoBack"/>
      <w:bookmarkEnd w:id="0"/>
      <w:r>
        <w:rPr>
          <w:b/>
          <w:rFonts w:ascii="Times New Roman" w:cs="Times New Roman" w:eastAsia="Times New Roman" w:hAnsi="Times New Roman"/>
          <w:sz w:val="24"/>
          <w:szCs w:val="24"/>
        </w:rPr>
        <w:t>,</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1E0600">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PP4 </w:t>
      </w:r>
      <w:r w:rsidRPr="00410EFD">
        <w:rPr>
          <w:i/>
          <w:rFonts w:ascii="Times New Roman" w:cs="Times New Roman" w:eastAsia="Times New Roman" w:hAnsi="Times New Roman"/>
          <w:sz w:val="24"/>
          <w:szCs w:val="24"/>
        </w:rPr>
        <w:t>Recalling</w:t>
      </w:r>
      <w:r w:rsidRPr="001E0600">
        <w:rPr>
          <w:i/>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Human Rights Council resolution </w:t>
      </w:r>
      <w:r>
        <w:rPr>
          <w:rFonts w:ascii="Times New Roman" w:cs="Times New Roman" w:eastAsia="Times New Roman" w:hAnsi="Times New Roman"/>
          <w:sz w:val="24"/>
          <w:szCs w:val="24"/>
        </w:rPr>
        <w:t>32/15</w:t>
      </w:r>
      <w:r w:rsidRPr="00410EFD">
        <w:rPr>
          <w:rFonts w:ascii="Times New Roman" w:cs="Times New Roman" w:eastAsia="Times New Roman" w:hAnsi="Times New Roman"/>
          <w:sz w:val="24"/>
          <w:szCs w:val="24"/>
        </w:rPr>
        <w:t xml:space="preserve"> of </w:t>
      </w:r>
      <w:r>
        <w:rPr>
          <w:rFonts w:ascii="Times New Roman" w:cs="Times New Roman" w:eastAsia="Times New Roman" w:hAnsi="Times New Roman"/>
          <w:sz w:val="24"/>
          <w:szCs w:val="24"/>
        </w:rPr>
        <w:t>1</w:t>
      </w:r>
      <w:r w:rsidRPr="001E0600">
        <w:rPr>
          <w:rFonts w:ascii="Times New Roman" w:cs="Times New Roman" w:eastAsia="Times New Roman" w:hAnsi="Times New Roman"/>
          <w:sz w:val="24"/>
          <w:szCs w:val="24"/>
          <w:vertAlign w:val="superscript"/>
        </w:rPr>
        <w:t>st</w:t>
      </w:r>
      <w:r>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Ju</w:t>
      </w:r>
      <w:r>
        <w:rPr>
          <w:rFonts w:ascii="Times New Roman" w:cs="Times New Roman" w:eastAsia="Times New Roman" w:hAnsi="Times New Roman"/>
          <w:sz w:val="24"/>
          <w:szCs w:val="24"/>
        </w:rPr>
        <w:t xml:space="preserve">ly </w:t>
      </w:r>
      <w:r w:rsidRPr="00410EFD">
        <w:rPr>
          <w:rFonts w:ascii="Times New Roman" w:cs="Times New Roman" w:eastAsia="Times New Roman" w:hAnsi="Times New Roman"/>
          <w:sz w:val="24"/>
          <w:szCs w:val="24"/>
        </w:rPr>
        <w:t>201</w:t>
      </w:r>
      <w:r>
        <w:rPr>
          <w:rFonts w:ascii="Times New Roman" w:cs="Times New Roman" w:eastAsia="Times New Roman" w:hAnsi="Times New Roman"/>
          <w:sz w:val="24"/>
          <w:szCs w:val="24"/>
        </w:rPr>
        <w:t>6</w:t>
      </w:r>
      <w:r w:rsidRPr="00410EFD">
        <w:rPr>
          <w:rFonts w:ascii="Times New Roman" w:cs="Times New Roman" w:eastAsia="Times New Roman" w:hAnsi="Times New Roman"/>
          <w:sz w:val="24"/>
          <w:szCs w:val="24"/>
        </w:rPr>
        <w:t xml:space="preserve"> and all relevant previous resolutions and decisions on the right of everyone to the enjoyment of the highest attainable standard of physical and mental health adopted by the Council, the General Assembly and the Commission on Human Rights, </w:t>
      </w:r>
      <w:r w:rsidRPr="00F410A2">
        <w:rPr>
          <w:b/>
          <w:rFonts w:ascii="Times New Roman" w:cs="Times New Roman" w:eastAsia="Times New Roman" w:hAnsi="Times New Roman"/>
          <w:sz w:val="24"/>
          <w:szCs w:val="24"/>
        </w:rPr>
        <w:t>(Updated)</w:t>
      </w:r>
    </w:p>
    <w:p w:rsidR="00DB01C2" w:rsidRDefault="00DB01C2" w:rsidP="00DB01C2" w:rsidRPr="00410EFD">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PP5 </w:t>
      </w:r>
      <w:r w:rsidRPr="00410EFD">
        <w:rPr>
          <w:i/>
          <w:rFonts w:ascii="Times New Roman" w:cs="Times New Roman" w:eastAsia="Times New Roman" w:hAnsi="Times New Roman"/>
          <w:sz w:val="24"/>
          <w:szCs w:val="24"/>
        </w:rPr>
        <w:t>Recalling</w:t>
      </w:r>
      <w:r w:rsidRPr="00410EFD">
        <w:rPr>
          <w:rFonts w:ascii="Times New Roman" w:cs="Times New Roman" w:eastAsia="Times New Roman" w:hAnsi="Times New Roman"/>
          <w:sz w:val="24"/>
          <w:szCs w:val="24"/>
        </w:rPr>
        <w:t xml:space="preserve"> also</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the Declaration on the Right to Development, which, inter alia, establishes that States should take, at the national level, all measures necessary for the realization of the right to development and should ensure, inter alia, equality of opportunity for all in their access to basic resources, such as health services,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 xml:space="preserve">PP6 </w:t>
      </w:r>
      <w:r w:rsidRPr="00410EFD">
        <w:rPr>
          <w:i/>
          <w:rFonts w:ascii="Times New Roman" w:cs="Times New Roman" w:eastAsia="Times New Roman" w:hAnsi="Times New Roman"/>
          <w:sz w:val="24"/>
          <w:szCs w:val="24"/>
        </w:rPr>
        <w:t>Reaffirming</w:t>
      </w:r>
      <w:r w:rsidRPr="00410EFD">
        <w:rPr>
          <w:rFonts w:ascii="Times New Roman" w:cs="Times New Roman" w:eastAsia="Times New Roman" w:hAnsi="Times New Roman"/>
          <w:sz w:val="24"/>
          <w:szCs w:val="24"/>
        </w:rPr>
        <w:t xml:space="preserve"> General Assembly resolution 70/1 of 27 September 2015, entitled “Transforming our world: the 2030 Agenda for Sustainable Development”,</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in which the </w:t>
      </w:r>
      <w:r w:rsidRPr="00410EFD">
        <w:rPr>
          <w:rFonts w:ascii="Times New Roman" w:cs="Times New Roman" w:eastAsia="Times New Roman" w:hAnsi="Times New Roman"/>
          <w:sz w:val="24"/>
          <w:szCs w:val="24"/>
        </w:rPr>
        <w:t>Assembly adopted the outcome document of the United Nations summit for the adoption of the post-2015 development agenda</w:t>
        <w:lastRenderedPageBreak/>
      </w:r>
      <w:r w:rsidR="00E8312E">
        <w:rPr>
          <w:rFonts w:ascii="Times New Roman" w:cs="Times New Roman" w:eastAsia="Times New Roman" w:hAnsi="Times New Roman"/>
          <w:sz w:val="24"/>
          <w:szCs w:val="24"/>
        </w:rPr>
        <w:t xml:space="preserve"> </w:t>
      </w:r>
      <w:r w:rsidRPr="004B5820">
        <w:rPr>
          <w:b/>
          <w:rFonts w:ascii="Times New Roman" w:cs="Times New Roman" w:eastAsia="Times New Roman" w:hAnsi="Times New Roman"/>
          <w:sz w:val="24"/>
          <w:szCs w:val="24"/>
        </w:rPr>
        <w:t>and pledged that no one would be left behind</w:t>
      </w:r>
      <w:r w:rsidRPr="00536F21">
        <w:rPr>
          <w:rFonts w:ascii="Times New Roman" w:cs="Times New Roman" w:eastAsia="Times New Roman" w:hAnsi="Times New Roman"/>
          <w:sz w:val="24"/>
          <w:szCs w:val="24"/>
        </w:rPr>
        <w:t>,</w:t>
      </w: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 xml:space="preserve">PP7 </w:t>
      </w:r>
      <w:r w:rsidRPr="00410EFD">
        <w:rPr>
          <w:i/>
          <w:rFonts w:ascii="Times New Roman" w:cs="Times New Roman" w:eastAsia="Times New Roman" w:hAnsi="Times New Roman"/>
          <w:sz w:val="24"/>
          <w:szCs w:val="24"/>
        </w:rPr>
        <w:t>Welcoming</w:t>
      </w:r>
      <w:r w:rsidRPr="00410EFD">
        <w:rPr>
          <w:rFonts w:ascii="Times New Roman" w:cs="Times New Roman" w:eastAsia="Times New Roman" w:hAnsi="Times New Roman"/>
          <w:sz w:val="24"/>
          <w:szCs w:val="24"/>
        </w:rPr>
        <w:t xml:space="preserve"> the Sustainable Development Goals, including, inter alia, Goal 3 on</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ensuring</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healthy lives and promoting</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well-being for all at all ages, </w:t>
      </w:r>
      <w:r w:rsidRPr="004B5820">
        <w:rPr>
          <w:b/>
          <w:rFonts w:ascii="Times New Roman" w:cs="Times New Roman" w:eastAsia="Times New Roman" w:hAnsi="Times New Roman"/>
          <w:sz w:val="24"/>
          <w:szCs w:val="24"/>
        </w:rPr>
        <w:t xml:space="preserve">particularly  target  3.8 on achieving universal health coverage, including financial risk protection, access to quality essential health-care services and access to safe, effective, quality and affordable essential medicines and vaccines for all, as well as </w:t>
      </w:r>
      <w:r w:rsidRPr="00410EFD">
        <w:rPr>
          <w:rFonts w:ascii="Times New Roman" w:cs="Times New Roman" w:eastAsia="Times New Roman" w:hAnsi="Times New Roman"/>
          <w:sz w:val="24"/>
          <w:szCs w:val="24"/>
        </w:rPr>
        <w:t>its specific and interlinked targets,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other health-related Goals and targets,</w:t>
      </w:r>
      <w:proofErr w:type="gramEnd"/>
      <w:r w:rsidRPr="00410EFD">
        <w:rPr>
          <w:rFonts w:ascii="Times New Roman" w:cs="Times New Roman" w:eastAsia="Times New Roman" w:hAnsi="Times New Roman"/>
          <w:sz w:val="24"/>
          <w:szCs w:val="24"/>
        </w:rPr>
        <w:t xml:space="preserve"> </w:t>
      </w: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r>
        <w:rPr>
          <w:b/>
          <w:i/>
          <w:rFonts w:ascii="Times New Roman" w:cs="Times New Roman" w:eastAsia="Times New Roman" w:hAnsi="Times New Roman"/>
          <w:sz w:val="24"/>
          <w:szCs w:val="24"/>
        </w:rPr>
        <w:t xml:space="preserve">PP8 </w:t>
      </w:r>
      <w:r w:rsidRPr="00F67170">
        <w:rPr>
          <w:b/>
          <w:i/>
          <w:rFonts w:ascii="Times New Roman" w:cs="Times New Roman" w:eastAsia="Times New Roman" w:hAnsi="Times New Roman"/>
          <w:sz w:val="24"/>
          <w:szCs w:val="24"/>
        </w:rPr>
        <w:t>Welcoming</w:t>
      </w:r>
      <w:r w:rsidRPr="00F67170">
        <w:rPr>
          <w:b/>
          <w:rFonts w:ascii="Times New Roman" w:cs="Times New Roman" w:eastAsia="Times New Roman" w:hAnsi="Times New Roman"/>
          <w:sz w:val="24"/>
          <w:szCs w:val="24"/>
        </w:rPr>
        <w:t xml:space="preserve"> the </w:t>
      </w:r>
      <w:r w:rsidRPr="00410EFD">
        <w:rPr>
          <w:b/>
          <w:rFonts w:ascii="Times New Roman" w:cs="Times New Roman" w:eastAsia="Times New Roman" w:hAnsi="Times New Roman"/>
          <w:sz w:val="24"/>
          <w:szCs w:val="24"/>
        </w:rPr>
        <w:t xml:space="preserve">Human Rights Council panel convened </w:t>
      </w:r>
      <w:r w:rsidRPr="00F67170">
        <w:rPr>
          <w:b/>
          <w:rFonts w:ascii="Times New Roman" w:cs="Times New Roman" w:eastAsia="Times New Roman" w:hAnsi="Times New Roman"/>
          <w:sz w:val="24"/>
          <w:szCs w:val="24"/>
        </w:rPr>
        <w:t>during its 36</w:t>
      </w:r>
      <w:r w:rsidRPr="00F67170">
        <w:rPr>
          <w:b/>
          <w:rFonts w:ascii="Times New Roman" w:cs="Times New Roman" w:eastAsia="Times New Roman" w:hAnsi="Times New Roman"/>
          <w:sz w:val="24"/>
          <w:szCs w:val="24"/>
          <w:vertAlign w:val="superscript"/>
        </w:rPr>
        <w:t>th</w:t>
      </w:r>
      <w:r w:rsidRPr="00F67170">
        <w:rPr>
          <w:b/>
          <w:rFonts w:ascii="Times New Roman" w:cs="Times New Roman" w:eastAsia="Times New Roman" w:hAnsi="Times New Roman"/>
          <w:sz w:val="24"/>
          <w:szCs w:val="24"/>
        </w:rPr>
        <w:t xml:space="preserve"> session </w:t>
      </w:r>
      <w:r w:rsidRPr="00410EFD">
        <w:rPr>
          <w:b/>
          <w:rFonts w:ascii="Times New Roman" w:cs="Times New Roman" w:eastAsia="Times New Roman" w:hAnsi="Times New Roman"/>
          <w:sz w:val="24"/>
          <w:szCs w:val="24"/>
        </w:rPr>
        <w:t xml:space="preserve">to </w:t>
      </w:r>
      <w:r w:rsidRPr="00F67170">
        <w:rPr>
          <w:b/>
          <w:rFonts w:ascii="Times New Roman" w:cs="Times New Roman" w:eastAsia="Times New Roman" w:hAnsi="Times New Roman"/>
          <w:sz w:val="24"/>
          <w:szCs w:val="24"/>
        </w:rPr>
        <w:t xml:space="preserve">exchange views </w:t>
      </w:r>
      <w:r w:rsidRPr="00410EFD">
        <w:rPr>
          <w:b/>
          <w:rFonts w:ascii="Times New Roman" w:cs="Times New Roman" w:eastAsia="Times New Roman" w:hAnsi="Times New Roman"/>
          <w:sz w:val="24"/>
          <w:szCs w:val="24"/>
        </w:rPr>
        <w:t>on good practices and key challenges</w:t>
      </w:r>
      <w:r w:rsidRPr="00F67170">
        <w:rPr>
          <w:b/>
          <w:rFonts w:ascii="Times New Roman" w:cs="Times New Roman" w:eastAsia="Times New Roman" w:hAnsi="Times New Roman"/>
          <w:sz w:val="24"/>
          <w:szCs w:val="24"/>
        </w:rPr>
        <w:t xml:space="preserve"> </w:t>
      </w:r>
      <w:r w:rsidRPr="00410EFD">
        <w:rPr>
          <w:b/>
          <w:rFonts w:ascii="Times New Roman" w:cs="Times New Roman" w:eastAsia="Times New Roman" w:hAnsi="Times New Roman"/>
          <w:sz w:val="24"/>
          <w:szCs w:val="24"/>
        </w:rPr>
        <w:t>relevant to access to medicines as one of the fundamental elements of the right of everyone to the enjoyment of the highest attainable standard of physical and mental health,</w:t>
      </w:r>
      <w:r w:rsidRPr="00F67170">
        <w:rPr>
          <w:b/>
          <w:rFonts w:ascii="Times New Roman" w:cs="Times New Roman" w:eastAsia="Times New Roman" w:hAnsi="Times New Roman"/>
          <w:sz w:val="24"/>
          <w:szCs w:val="24"/>
        </w:rPr>
        <w:t xml:space="preserve"> on 8 March 2017,</w:t>
      </w:r>
      <w:r>
        <w:rPr>
          <w:b/>
          <w:rFonts w:ascii="Times New Roman" w:cs="Times New Roman" w:eastAsia="Times New Roman" w:hAnsi="Times New Roman"/>
          <w:sz w:val="24"/>
          <w:szCs w:val="24"/>
        </w:rPr>
        <w:t xml:space="preserve"> (NEW)</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r>
        <w:rPr>
          <w:b/>
          <w:i/>
          <w:rFonts w:ascii="Times New Roman" w:cs="Times New Roman" w:eastAsia="Times New Roman" w:hAnsi="Times New Roman"/>
          <w:sz w:val="24"/>
          <w:szCs w:val="24"/>
        </w:rPr>
        <w:t xml:space="preserve">PP9 </w:t>
      </w:r>
      <w:r w:rsidRPr="00400C48">
        <w:rPr>
          <w:b/>
          <w:i/>
          <w:rFonts w:ascii="Times New Roman" w:cs="Times New Roman" w:eastAsia="Times New Roman" w:hAnsi="Times New Roman"/>
          <w:sz w:val="24"/>
          <w:szCs w:val="24"/>
        </w:rPr>
        <w:t xml:space="preserve">Welcoming </w:t>
      </w:r>
      <w:r>
        <w:rPr>
          <w:b/>
          <w:i/>
          <w:rFonts w:ascii="Times New Roman" w:cs="Times New Roman" w:eastAsia="Times New Roman" w:hAnsi="Times New Roman"/>
          <w:sz w:val="24"/>
          <w:szCs w:val="24"/>
        </w:rPr>
        <w:t xml:space="preserve">also </w:t>
      </w:r>
      <w:r w:rsidRPr="00410EFD">
        <w:rPr>
          <w:b/>
          <w:rFonts w:ascii="Times New Roman" w:cs="Times New Roman" w:eastAsia="Times New Roman" w:hAnsi="Times New Roman"/>
          <w:sz w:val="24"/>
          <w:szCs w:val="24"/>
        </w:rPr>
        <w:t xml:space="preserve">the </w:t>
      </w:r>
      <w:r w:rsidRPr="00400C48">
        <w:rPr>
          <w:b/>
          <w:rFonts w:ascii="Times New Roman" w:cs="Times New Roman" w:eastAsia="Times New Roman" w:hAnsi="Times New Roman"/>
          <w:sz w:val="24"/>
          <w:szCs w:val="24"/>
        </w:rPr>
        <w:t xml:space="preserve">report of the United Nations </w:t>
      </w:r>
      <w:r w:rsidRPr="00410EFD">
        <w:rPr>
          <w:b/>
          <w:rFonts w:ascii="Times New Roman" w:cs="Times New Roman" w:eastAsia="Times New Roman" w:hAnsi="Times New Roman"/>
          <w:sz w:val="24"/>
          <w:szCs w:val="24"/>
        </w:rPr>
        <w:t>Secretary-General’s</w:t>
      </w:r>
      <w:r w:rsidRPr="00400C48">
        <w:rPr>
          <w:b/>
          <w:rFonts w:ascii="Times New Roman" w:cs="Times New Roman" w:eastAsia="Times New Roman" w:hAnsi="Times New Roman"/>
          <w:sz w:val="24"/>
          <w:szCs w:val="24"/>
        </w:rPr>
        <w:t xml:space="preserve"> </w:t>
      </w:r>
      <w:r w:rsidRPr="00410EFD">
        <w:rPr>
          <w:b/>
          <w:rFonts w:ascii="Times New Roman" w:cs="Times New Roman" w:eastAsia="Times New Roman" w:hAnsi="Times New Roman"/>
          <w:sz w:val="24"/>
          <w:szCs w:val="24"/>
        </w:rPr>
        <w:t>High-level Panel on Access to Medicines</w:t>
      </w:r>
      <w:r w:rsidRPr="00410EFD">
        <w:rPr>
          <w:rFonts w:ascii="Times New Roman" w:cs="Times New Roman" w:eastAsia="Times New Roman" w:hAnsi="Times New Roman"/>
          <w:sz w:val="24"/>
          <w:szCs w:val="24"/>
        </w:rPr>
        <w:t>,</w:t>
      </w:r>
      <w:r w:rsidRPr="001E0600">
        <w:rPr>
          <w:rFonts w:ascii="Times New Roman" w:cs="Times New Roman" w:eastAsia="Times New Roman" w:hAnsi="Times New Roman"/>
          <w:sz w:val="24"/>
          <w:szCs w:val="24"/>
        </w:rPr>
        <w:t xml:space="preserve"> </w:t>
      </w:r>
      <w:r w:rsidRPr="00F410A2">
        <w:rPr>
          <w:b/>
          <w:rFonts w:ascii="Times New Roman" w:cs="Times New Roman" w:eastAsia="Times New Roman" w:hAnsi="Times New Roman"/>
          <w:sz w:val="24"/>
          <w:szCs w:val="24"/>
        </w:rPr>
        <w:t>which made</w:t>
      </w:r>
      <w:r w:rsidRPr="00410EFD">
        <w:rPr>
          <w:rFonts w:ascii="Times New Roman" w:cs="Times New Roman" w:eastAsia="Times New Roman" w:hAnsi="Times New Roman"/>
          <w:sz w:val="24"/>
          <w:szCs w:val="24"/>
        </w:rPr>
        <w:t xml:space="preserve"> proposals on how to address policy incoherence in public health,</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trade, the justifiable rights of inventors,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and human rights, </w:t>
      </w:r>
      <w:r>
        <w:rPr>
          <w:rFonts w:ascii="Times New Roman" w:cs="Times New Roman" w:eastAsia="Times New Roman" w:hAnsi="Times New Roman"/>
          <w:sz w:val="24"/>
          <w:szCs w:val="24"/>
        </w:rPr>
        <w:t xml:space="preserve"> (Updated)</w:t>
      </w: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B5820">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r>
      <w:r w:rsidR="00E8312E">
        <w:rPr>
          <w:b/>
          <w:i/>
          <w:rFonts w:ascii="Times New Roman" w:cs="Times New Roman" w:eastAsia="Times New Roman" w:hAnsi="Times New Roman"/>
          <w:sz w:val="24"/>
          <w:szCs w:val="24"/>
        </w:rPr>
        <w:t>10</w:t>
      </w:r>
      <w:r>
        <w:rPr>
          <w:b/>
          <w:i/>
          <w:rFonts w:ascii="Times New Roman" w:cs="Times New Roman" w:eastAsia="Times New Roman" w:hAnsi="Times New Roman"/>
          <w:sz w:val="24"/>
          <w:szCs w:val="24"/>
        </w:rPr>
        <w:t xml:space="preserve"> </w:t>
      </w:r>
      <w:r w:rsidRPr="004B5820">
        <w:rPr>
          <w:b/>
          <w:i/>
          <w:rFonts w:ascii="Times New Roman" w:cs="Times New Roman" w:eastAsia="Times New Roman" w:hAnsi="Times New Roman"/>
          <w:sz w:val="24"/>
          <w:szCs w:val="24"/>
        </w:rPr>
        <w:t xml:space="preserve">Recalling </w:t>
      </w:r>
      <w:r w:rsidRPr="004B5820">
        <w:rPr>
          <w:b/>
          <w:rFonts w:ascii="Times New Roman" w:cs="Times New Roman" w:eastAsia="Times New Roman" w:hAnsi="Times New Roman"/>
          <w:sz w:val="24"/>
          <w:szCs w:val="24"/>
        </w:rPr>
        <w:t>General Assembly Resolution A/RES/71/3 of 19 October 2016, in which the Assembly adopted the Political Declaration of the High-Level Meeting of the General Assembly on Antimicrobial Resistance, whereby Heads of State and Government and other representatives underline that affordability and access to existing and new antimicrobial medicines, vaccines and diagnostics should be a global priority and should take into account the needs of all countries</w:t>
      </w:r>
      <w:r w:rsidR="00B80045">
        <w:rPr>
          <w:b/>
          <w:rFonts w:ascii="Times New Roman" w:cs="Times New Roman" w:eastAsia="Times New Roman" w:hAnsi="Times New Roman"/>
          <w:sz w:val="24"/>
          <w:szCs w:val="24"/>
        </w:rPr>
        <w:t xml:space="preserve"> (NEW)</w:t>
      </w:r>
      <w:r w:rsidRPr="004B5820">
        <w:rPr>
          <w:b/>
          <w:rFonts w:ascii="Times New Roman" w:cs="Times New Roman" w:eastAsia="Times New Roman" w:hAnsi="Times New Roman"/>
          <w:sz w:val="24"/>
          <w:szCs w:val="24"/>
        </w:rPr>
        <w:t>;</w:t>
      </w:r>
      <w:proofErr w:type="gramEnd"/>
    </w:p>
    <w:p w:rsidR="00DB01C2" w:rsidRDefault="00DB01C2" w:rsidP="00DB01C2">
      <w:pPr>
        <w:jc w:val="both"/>
        <w:spacing w:after="0" w:line="240" w:lineRule="auto"/>
        <w:rPr>
          <w:i/>
          <w:rFonts w:ascii="Times New Roman" w:cs="Times New Roman" w:eastAsia="Times New Roman" w:hAnsi="Times New Roman"/>
          <w:sz w:val="24"/>
          <w:szCs w:val="24"/>
        </w:rPr>
      </w:pPr>
    </w:p>
    <w:p w:rsidR="00DB01C2" w:rsidRDefault="00DB01C2" w:rsidP="00DB01C2" w:rsidRPr="004B5820">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r>
      <w:r w:rsidR="00E8312E">
        <w:rPr>
          <w:b/>
          <w:i/>
          <w:rFonts w:ascii="Times New Roman" w:cs="Times New Roman" w:eastAsia="Times New Roman" w:hAnsi="Times New Roman"/>
          <w:sz w:val="24"/>
          <w:szCs w:val="24"/>
        </w:rPr>
        <w:t>11</w:t>
      </w:r>
      <w:r>
        <w:rPr>
          <w:b/>
          <w:i/>
          <w:rFonts w:ascii="Times New Roman" w:cs="Times New Roman" w:eastAsia="Times New Roman" w:hAnsi="Times New Roman"/>
          <w:sz w:val="24"/>
          <w:szCs w:val="24"/>
        </w:rPr>
        <w:t xml:space="preserve"> </w:t>
      </w:r>
      <w:r w:rsidRPr="004B5820">
        <w:rPr>
          <w:b/>
          <w:i/>
          <w:rFonts w:ascii="Times New Roman" w:cs="Times New Roman" w:eastAsia="Times New Roman" w:hAnsi="Times New Roman"/>
          <w:sz w:val="24"/>
          <w:szCs w:val="24"/>
        </w:rPr>
        <w:t>Recalling</w:t>
      </w:r>
      <w:r w:rsidRPr="004B5820">
        <w:rPr>
          <w:b/>
          <w:rFonts w:ascii="Times New Roman" w:cs="Times New Roman" w:eastAsia="Times New Roman" w:hAnsi="Times New Roman"/>
          <w:sz w:val="24"/>
          <w:szCs w:val="24"/>
        </w:rPr>
        <w:t xml:space="preserve"> General Assembly Resolution A/RES/73/2 of 17 October 2018, in which the Assembly adopted the Political Declaration of the Third High-Level Meeting of the General Assembly on the prevention and control of non-communicable diseases, whereby Heads of State and Government and other representatives commit to promote increased access to affordable, safe, effective and quality medicines and diagnostics and other technologies</w:t>
      </w:r>
      <w:r w:rsidR="00B80045">
        <w:rPr>
          <w:b/>
          <w:rFonts w:ascii="Times New Roman" w:cs="Times New Roman" w:eastAsia="Times New Roman" w:hAnsi="Times New Roman"/>
          <w:sz w:val="24"/>
          <w:szCs w:val="24"/>
        </w:rPr>
        <w:t xml:space="preserve"> (NEW)</w:t>
      </w:r>
      <w:r w:rsidRPr="004B5820">
        <w:rPr>
          <w:b/>
          <w:rFonts w:ascii="Times New Roman" w:cs="Times New Roman" w:eastAsia="Times New Roman" w:hAnsi="Times New Roman"/>
          <w:sz w:val="24"/>
          <w:szCs w:val="24"/>
        </w:rPr>
        <w:t>;</w:t>
      </w:r>
      <w:proofErr w:type="gramEnd"/>
    </w:p>
    <w:p w:rsidR="00DB01C2" w:rsidRDefault="00DB01C2" w:rsidP="00DB01C2">
      <w:pPr>
        <w:jc w:val="both"/>
        <w:spacing w:after="0" w:line="240" w:lineRule="auto"/>
        <w:rPr>
          <w:i/>
          <w:rFonts w:ascii="Times New Roman" w:cs="Times New Roman" w:eastAsia="Times New Roman" w:hAnsi="Times New Roman"/>
          <w:sz w:val="24"/>
          <w:szCs w:val="24"/>
        </w:rPr>
      </w:pPr>
    </w:p>
    <w:p w:rsidR="00DB01C2" w:rsidRDefault="00DB01C2" w:rsidP="00DB01C2" w:rsidRPr="004B5820">
      <w:pPr>
        <w:jc w:val="both"/>
        <w:spacing w:after="0" w:line="240" w:lineRule="auto"/>
        <w:rPr>
          <w:b/>
          <w:rFonts w:ascii="Times New Roman" w:cs="Times New Roman" w:eastAsia="Times New Roman" w:hAnsi="Times New Roman"/>
          <w:sz w:val="24"/>
          <w:szCs w:val="24"/>
        </w:rPr>
      </w:pPr>
      <w:r>
        <w:rPr>
          <w:b/>
          <w:i/>
          <w:rFonts w:ascii="Times New Roman" w:cs="Times New Roman" w:eastAsia="Times New Roman" w:hAnsi="Times New Roman"/>
          <w:sz w:val="24"/>
          <w:szCs w:val="24"/>
        </w:rPr>
        <w:t>PP</w:t>
      </w:r>
      <w:r w:rsidR="00E8312E">
        <w:rPr>
          <w:b/>
          <w:i/>
          <w:rFonts w:ascii="Times New Roman" w:cs="Times New Roman" w:eastAsia="Times New Roman" w:hAnsi="Times New Roman"/>
          <w:sz w:val="24"/>
          <w:szCs w:val="24"/>
        </w:rPr>
        <w:t>12</w:t>
      </w:r>
      <w:r>
        <w:rPr>
          <w:b/>
          <w:i/>
          <w:rFonts w:ascii="Times New Roman" w:cs="Times New Roman" w:eastAsia="Times New Roman" w:hAnsi="Times New Roman"/>
          <w:sz w:val="24"/>
          <w:szCs w:val="24"/>
        </w:rPr>
        <w:t xml:space="preserve"> </w:t>
      </w:r>
      <w:r w:rsidRPr="004B5820">
        <w:rPr>
          <w:b/>
          <w:i/>
          <w:rFonts w:ascii="Times New Roman" w:cs="Times New Roman" w:eastAsia="Times New Roman" w:hAnsi="Times New Roman"/>
          <w:sz w:val="24"/>
          <w:szCs w:val="24"/>
        </w:rPr>
        <w:t xml:space="preserve">Recalling </w:t>
      </w:r>
      <w:r w:rsidRPr="004B5820">
        <w:rPr>
          <w:b/>
          <w:rFonts w:ascii="Times New Roman" w:cs="Times New Roman" w:eastAsia="Times New Roman" w:hAnsi="Times New Roman"/>
          <w:sz w:val="24"/>
          <w:szCs w:val="24"/>
        </w:rPr>
        <w:t>General Assembly Resolution A/RES/73/3 of 18 October 2018, in which the Assembly adopted the Political Declaration of the High-Level Meeting of the General Assembly on the fight against tuberculosis, whereby Heads of State and Government and other commit to promoting access to affordable medicines, including generics, for scaling up access to affordable tuberculosis treatment</w:t>
      </w:r>
      <w:r w:rsidR="00B80045">
        <w:rPr>
          <w:b/>
          <w:rFonts w:ascii="Times New Roman" w:cs="Times New Roman" w:eastAsia="Times New Roman" w:hAnsi="Times New Roman"/>
          <w:sz w:val="24"/>
          <w:szCs w:val="24"/>
        </w:rPr>
        <w:t xml:space="preserve"> (NEW)</w:t>
      </w:r>
      <w:r w:rsidRPr="004B5820">
        <w:rPr>
          <w:b/>
          <w:rFonts w:ascii="Times New Roman" w:cs="Times New Roman" w:eastAsia="Times New Roman" w:hAnsi="Times New Roman"/>
          <w:sz w:val="24"/>
          <w:szCs w:val="24"/>
        </w:rPr>
        <w:t>;</w:t>
      </w:r>
    </w:p>
    <w:p w:rsidR="00DB01C2" w:rsidRDefault="00DB01C2" w:rsidP="00DB01C2">
      <w:pPr>
        <w:jc w:val="both"/>
        <w:spacing w:after="0" w:line="240" w:lineRule="auto"/>
        <w:rPr>
          <w:i/>
          <w:rFonts w:ascii="Times New Roman" w:cs="Times New Roman" w:eastAsia="Times New Roman" w:hAnsi="Times New Roman"/>
          <w:sz w:val="24"/>
          <w:szCs w:val="24"/>
        </w:rPr>
      </w:pPr>
    </w:p>
    <w:p w:rsidR="00DB01C2" w:rsidRDefault="00DB01C2" w:rsidP="00DB01C2" w:rsidRPr="004B5820">
      <w:pPr>
        <w:jc w:val="both"/>
        <w:spacing w:after="0" w:line="240" w:lineRule="auto"/>
        <w:rPr>
          <w:b/>
          <w:rFonts w:ascii="Times New Roman" w:cs="Times New Roman" w:eastAsia="Times New Roman" w:hAnsi="Times New Roman"/>
          <w:sz w:val="24"/>
          <w:szCs w:val="24"/>
        </w:rPr>
      </w:pPr>
      <w:proofErr w:type="gramStart"/>
      <w:r w:rsidRPr="00E8312E">
        <w:rPr>
          <w:b/>
          <w:i/>
          <w:rFonts w:ascii="Times New Roman" w:cs="Times New Roman" w:eastAsia="Times New Roman" w:hAnsi="Times New Roman"/>
          <w:sz w:val="24"/>
          <w:szCs w:val="24"/>
        </w:rPr>
        <w:t>PP</w:t>
      </w:r>
      <w:r w:rsidR="00E8312E" w:rsidRPr="00E8312E">
        <w:rPr>
          <w:b/>
          <w:i/>
          <w:rFonts w:ascii="Times New Roman" w:cs="Times New Roman" w:eastAsia="Times New Roman" w:hAnsi="Times New Roman"/>
          <w:sz w:val="24"/>
          <w:szCs w:val="24"/>
        </w:rPr>
        <w:t>13</w:t>
      </w:r>
      <w:r w:rsidRPr="00E8312E">
        <w:rPr>
          <w:b/>
          <w:i/>
          <w:rFonts w:ascii="Times New Roman" w:cs="Times New Roman" w:eastAsia="Times New Roman" w:hAnsi="Times New Roman"/>
          <w:sz w:val="24"/>
          <w:szCs w:val="24"/>
        </w:rPr>
        <w:t xml:space="preserve"> Reaffirming</w:t>
      </w:r>
      <w:r w:rsidRPr="004B5820">
        <w:rPr>
          <w:b/>
          <w:rFonts w:ascii="Times New Roman" w:cs="Times New Roman" w:eastAsia="Times New Roman" w:hAnsi="Times New Roman"/>
          <w:sz w:val="24"/>
          <w:szCs w:val="24"/>
        </w:rPr>
        <w:t xml:space="preserve"> the importance of the implementation of the Global Strategy and the Plan of Action on Public Health, Innovation and Intellectual Property, contained in WHA Resolutions WHA61.21 and WHA62.16 and recent Decision WHA71(9) from 25 May 2018, that aims to promote new thinking on innovation and access to medicines and to secure an enhanced and sustainable basis for needs-driven essential health research and development relevant to diseases that disproportionately affect developing countries</w:t>
      </w:r>
      <w:r>
        <w:rPr>
          <w:b/>
          <w:rFonts w:ascii="Times New Roman" w:cs="Times New Roman" w:eastAsia="Times New Roman" w:hAnsi="Times New Roman"/>
          <w:sz w:val="24"/>
          <w:szCs w:val="24"/>
        </w:rPr>
        <w:t xml:space="preserve"> (NEW)</w:t>
      </w:r>
      <w:r w:rsidRPr="004B5820">
        <w:rPr>
          <w:b/>
          <w:rFonts w:ascii="Times New Roman" w:cs="Times New Roman" w:eastAsia="Times New Roman" w:hAnsi="Times New Roman"/>
          <w:sz w:val="24"/>
          <w:szCs w:val="24"/>
        </w:rPr>
        <w:t>;</w:t>
      </w:r>
      <w:proofErr w:type="gramEnd"/>
    </w:p>
    <w:p w:rsidR="00DB01C2" w:rsidRDefault="00DB01C2" w:rsidP="00DB01C2" w:rsidRPr="004B5820">
      <w:pPr>
        <w:jc w:val="both"/>
        <w:spacing w:after="0" w:line="240" w:lineRule="auto"/>
        <w:rPr>
          <w:b/>
          <w:rFonts w:ascii="Times New Roman" w:cs="Times New Roman" w:eastAsia="Times New Roman" w:hAnsi="Times New Roman"/>
          <w:sz w:val="24"/>
          <w:szCs w:val="24"/>
        </w:rPr>
      </w:pPr>
    </w:p>
    <w:p w:rsidR="00DB01C2" w:rsidRDefault="00DB01C2" w:rsidP="00DB01C2">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lastRenderedPageBreak/>
      </w:r>
      <w:r w:rsidR="00D1353A">
        <w:rPr>
          <w:b/>
          <w:i/>
          <w:rFonts w:ascii="Times New Roman" w:cs="Times New Roman" w:eastAsia="Times New Roman" w:hAnsi="Times New Roman"/>
          <w:sz w:val="24"/>
          <w:szCs w:val="24"/>
        </w:rPr>
        <w:t>14</w:t>
      </w:r>
      <w:r>
        <w:rPr>
          <w:b/>
          <w:i/>
          <w:rFonts w:ascii="Times New Roman" w:cs="Times New Roman" w:eastAsia="Times New Roman" w:hAnsi="Times New Roman"/>
          <w:sz w:val="24"/>
          <w:szCs w:val="24"/>
        </w:rPr>
        <w:t xml:space="preserve"> </w:t>
      </w:r>
      <w:r w:rsidRPr="00B2414D">
        <w:rPr>
          <w:b/>
          <w:i/>
          <w:rFonts w:ascii="Times New Roman" w:cs="Times New Roman" w:eastAsia="Times New Roman" w:hAnsi="Times New Roman"/>
          <w:sz w:val="24"/>
          <w:szCs w:val="24"/>
        </w:rPr>
        <w:t xml:space="preserve">Welcoming </w:t>
      </w:r>
      <w:r w:rsidRPr="00B2414D">
        <w:rPr>
          <w:b/>
          <w:rFonts w:ascii="Times New Roman" w:cs="Times New Roman" w:eastAsia="Times New Roman" w:hAnsi="Times New Roman"/>
          <w:sz w:val="24"/>
          <w:szCs w:val="24"/>
        </w:rPr>
        <w:t>the WHO Road Map for Access to Medicines, Vaccines and other Related Health Products 2019-2023 during the 72</w:t>
      </w:r>
      <w:r w:rsidRPr="00B2414D">
        <w:rPr>
          <w:b/>
          <w:rFonts w:ascii="Times New Roman" w:cs="Times New Roman" w:eastAsia="Times New Roman" w:hAnsi="Times New Roman"/>
          <w:sz w:val="24"/>
          <w:szCs w:val="24"/>
          <w:vertAlign w:val="superscript"/>
        </w:rPr>
        <w:t>nd</w:t>
      </w:r>
      <w:r w:rsidRPr="00B2414D">
        <w:rPr>
          <w:b/>
          <w:rFonts w:ascii="Times New Roman" w:cs="Times New Roman" w:eastAsia="Times New Roman" w:hAnsi="Times New Roman"/>
          <w:sz w:val="24"/>
          <w:szCs w:val="24"/>
        </w:rPr>
        <w:t xml:space="preserve"> World Health Assembly, which recognizes that improving access to health products is a multidimensional challenge that requires comprehensive national  policies  and  strategies aligning  public  health  needs  with  economic  and  social development objectives and promoting collaboration with other sectors, partners and stakeholders</w:t>
      </w:r>
      <w:r w:rsidRPr="00410EFD">
        <w:rPr>
          <w:b/>
          <w:rFonts w:ascii="Times New Roman" w:cs="Times New Roman" w:eastAsia="Times New Roman" w:hAnsi="Times New Roman"/>
          <w:sz w:val="24"/>
          <w:szCs w:val="24"/>
        </w:rPr>
        <w:t>,</w:t>
      </w:r>
      <w:r>
        <w:rPr>
          <w:b/>
          <w:rFonts w:ascii="Times New Roman" w:cs="Times New Roman" w:eastAsia="Times New Roman" w:hAnsi="Times New Roman"/>
          <w:sz w:val="24"/>
          <w:szCs w:val="24"/>
        </w:rPr>
        <w:t xml:space="preserve"> (NEW)</w:t>
      </w:r>
      <w:proofErr w:type="gramEnd"/>
    </w:p>
    <w:p w:rsidR="00DB01C2" w:rsidRDefault="00DB01C2" w:rsidP="00DB01C2">
      <w:pPr>
        <w:jc w:val="both"/>
        <w:spacing w:after="0" w:line="240" w:lineRule="auto"/>
        <w:rPr>
          <w:b/>
          <w:rFonts w:ascii="Times New Roman" w:cs="Times New Roman" w:eastAsia="Times New Roman" w:hAnsi="Times New Roman"/>
          <w:sz w:val="24"/>
          <w:szCs w:val="24"/>
        </w:rPr>
      </w:pPr>
    </w:p>
    <w:p w:rsidR="00DB01C2" w:rsidRDefault="00DB01C2" w:rsidP="00DB01C2">
      <w:pPr>
        <w:jc w:val="both"/>
        <w:spacing w:after="0" w:line="240" w:lineRule="auto"/>
        <w:rPr>
          <w:b/>
          <w:rFonts w:ascii="Times New Roman" w:cs="Times New Roman" w:eastAsia="Times New Roman" w:hAnsi="Times New Roman"/>
          <w:sz w:val="24"/>
          <w:szCs w:val="24"/>
        </w:rPr>
      </w:pPr>
      <w:r>
        <w:rPr>
          <w:b/>
          <w:i/>
          <w:rFonts w:ascii="Times New Roman" w:cs="Times New Roman" w:eastAsia="Times New Roman" w:hAnsi="Times New Roman"/>
          <w:sz w:val="24"/>
          <w:szCs w:val="24"/>
        </w:rPr>
        <w:t>PP1</w:t>
      </w:r>
      <w:r w:rsidR="00D1353A">
        <w:rPr>
          <w:b/>
          <w:i/>
          <w:rFonts w:ascii="Times New Roman" w:cs="Times New Roman" w:eastAsia="Times New Roman" w:hAnsi="Times New Roman"/>
          <w:sz w:val="24"/>
          <w:szCs w:val="24"/>
        </w:rPr>
        <w:t>5</w:t>
      </w:r>
      <w:r>
        <w:rPr>
          <w:b/>
          <w:i/>
          <w:rFonts w:ascii="Times New Roman" w:cs="Times New Roman" w:eastAsia="Times New Roman" w:hAnsi="Times New Roman"/>
          <w:sz w:val="24"/>
          <w:szCs w:val="24"/>
        </w:rPr>
        <w:t xml:space="preserve"> </w:t>
      </w:r>
      <w:r w:rsidRPr="00176201">
        <w:rPr>
          <w:b/>
          <w:i/>
          <w:rFonts w:ascii="Times New Roman" w:cs="Times New Roman" w:eastAsia="Times New Roman" w:hAnsi="Times New Roman"/>
          <w:sz w:val="24"/>
          <w:szCs w:val="24"/>
        </w:rPr>
        <w:t xml:space="preserve">Reaffirming </w:t>
      </w:r>
      <w:r w:rsidRPr="00176201">
        <w:rPr>
          <w:b/>
          <w:rFonts w:ascii="Times New Roman" w:cs="Times New Roman" w:eastAsia="Times New Roman" w:hAnsi="Times New Roman"/>
          <w:sz w:val="24"/>
          <w:szCs w:val="24"/>
        </w:rPr>
        <w:t xml:space="preserve">the importance of improved transparency of markets for medicines, vaccines, and other health products, </w:t>
      </w:r>
      <w:r>
        <w:rPr>
          <w:b/>
          <w:rFonts w:ascii="Times New Roman" w:cs="Times New Roman" w:eastAsia="Times New Roman" w:hAnsi="Times New Roman"/>
          <w:sz w:val="24"/>
          <w:szCs w:val="24"/>
        </w:rPr>
        <w:t xml:space="preserve">and taking into consideration resolution </w:t>
      </w:r>
      <w:r w:rsidR="00B433AB">
        <w:rPr>
          <w:b/>
          <w:rFonts w:ascii="Times New Roman" w:cs="Times New Roman" w:eastAsia="Times New Roman" w:hAnsi="Times New Roman"/>
          <w:sz w:val="24"/>
          <w:szCs w:val="24"/>
        </w:rPr>
        <w:t xml:space="preserve">WHA 72.8 </w:t>
      </w:r>
      <w:r>
        <w:rPr>
          <w:b/>
          <w:rFonts w:ascii="Times New Roman" w:cs="Times New Roman" w:eastAsia="Times New Roman" w:hAnsi="Times New Roman"/>
          <w:sz w:val="24"/>
          <w:szCs w:val="24"/>
        </w:rPr>
        <w:t xml:space="preserve">adopted </w:t>
      </w:r>
      <w:r w:rsidRPr="00176201">
        <w:rPr>
          <w:b/>
          <w:rFonts w:ascii="Times New Roman" w:cs="Times New Roman" w:eastAsia="Times New Roman" w:hAnsi="Times New Roman"/>
          <w:sz w:val="24"/>
          <w:szCs w:val="24"/>
        </w:rPr>
        <w:t>by the 72nd World Health Assembly</w:t>
      </w:r>
      <w:r w:rsidR="00B80045">
        <w:rPr>
          <w:b/>
          <w:rFonts w:ascii="Times New Roman" w:cs="Times New Roman" w:eastAsia="Times New Roman" w:hAnsi="Times New Roman"/>
          <w:sz w:val="24"/>
          <w:szCs w:val="24"/>
        </w:rPr>
        <w:t xml:space="preserve"> (NEW)</w:t>
      </w:r>
      <w:r w:rsidRPr="00176201">
        <w:rPr>
          <w:b/>
          <w:rFonts w:ascii="Times New Roman" w:cs="Times New Roman" w:eastAsia="Times New Roman" w:hAnsi="Times New Roman"/>
          <w:sz w:val="24"/>
          <w:szCs w:val="24"/>
        </w:rPr>
        <w:t>,</w:t>
      </w:r>
    </w:p>
    <w:p w:rsidR="00DB01C2" w:rsidRDefault="00DB01C2" w:rsidP="00DB01C2">
      <w:pPr>
        <w:jc w:val="both"/>
        <w:spacing w:after="0" w:line="240" w:lineRule="auto"/>
        <w:rPr>
          <w:b/>
          <w:rFonts w:ascii="Times New Roman" w:cs="Times New Roman" w:eastAsia="Times New Roman" w:hAnsi="Times New Roman"/>
          <w:sz w:val="24"/>
          <w:szCs w:val="24"/>
        </w:rPr>
      </w:pPr>
    </w:p>
    <w:p w:rsidR="00DB01C2" w:rsidRDefault="00DB01C2" w:rsidP="00DB01C2">
      <w:pPr>
        <w:jc w:val="both"/>
        <w:spacing w:after="0" w:line="240" w:lineRule="auto"/>
        <w:rPr>
          <w:b/>
          <w:rFonts w:ascii="Times New Roman" w:cs="Times New Roman" w:eastAsia="Times New Roman" w:hAnsi="Times New Roman"/>
          <w:sz w:val="24"/>
          <w:szCs w:val="24"/>
        </w:rPr>
      </w:pPr>
      <w:r w:rsidRPr="00D1353A">
        <w:rPr>
          <w:b/>
          <w:i/>
          <w:rFonts w:ascii="Times New Roman" w:cs="Times New Roman" w:eastAsia="Times New Roman" w:hAnsi="Times New Roman"/>
          <w:sz w:val="24"/>
          <w:szCs w:val="24"/>
        </w:rPr>
        <w:t>PP</w:t>
      </w:r>
      <w:r w:rsidR="00D1353A">
        <w:rPr>
          <w:b/>
          <w:i/>
          <w:rFonts w:ascii="Times New Roman" w:cs="Times New Roman" w:eastAsia="Times New Roman" w:hAnsi="Times New Roman"/>
          <w:sz w:val="24"/>
          <w:szCs w:val="24"/>
        </w:rPr>
        <w:t>16</w:t>
      </w:r>
      <w:r w:rsidRPr="00D1353A">
        <w:rPr>
          <w:b/>
          <w:i/>
          <w:rFonts w:ascii="Times New Roman" w:cs="Times New Roman" w:eastAsia="Times New Roman" w:hAnsi="Times New Roman"/>
          <w:sz w:val="24"/>
          <w:szCs w:val="24"/>
        </w:rPr>
        <w:t xml:space="preserve"> Seriously concerned</w:t>
      </w:r>
      <w:r w:rsidRPr="00790A86">
        <w:rPr>
          <w:b/>
          <w:rFonts w:ascii="Times New Roman" w:cs="Times New Roman" w:eastAsia="Times New Roman" w:hAnsi="Times New Roman"/>
          <w:sz w:val="24"/>
          <w:szCs w:val="24"/>
        </w:rPr>
        <w:t xml:space="preserve"> with the high prices and the inequitable access of some health-related products and technologies, within and among Member States which impede progress toward achieving Universal Health Coverage for all</w:t>
      </w:r>
      <w:r>
        <w:rPr>
          <w:b/>
          <w:rFonts w:ascii="Times New Roman" w:cs="Times New Roman" w:eastAsia="Times New Roman" w:hAnsi="Times New Roman"/>
          <w:sz w:val="24"/>
          <w:szCs w:val="24"/>
        </w:rPr>
        <w:t xml:space="preserve"> (WHO Transparency resolution, pp4),</w:t>
      </w:r>
    </w:p>
    <w:p w:rsidR="00DB01C2" w:rsidRDefault="00DB01C2" w:rsidP="00DB01C2">
      <w:pPr>
        <w:jc w:val="both"/>
        <w:spacing w:after="0" w:line="240" w:lineRule="auto"/>
        <w:rPr>
          <w:b/>
          <w:rFonts w:ascii="Times New Roman" w:cs="Times New Roman" w:eastAsia="Times New Roman" w:hAnsi="Times New Roman"/>
          <w:sz w:val="24"/>
          <w:szCs w:val="24"/>
        </w:rPr>
      </w:pPr>
    </w:p>
    <w:p w:rsidR="00833B22" w:rsidRDefault="00833B22" w:rsidP="00833B22" w:rsidRPr="00F5017F">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 xml:space="preserve">PP17 </w:t>
      </w:r>
      <w:r w:rsidRPr="00833B22">
        <w:rPr>
          <w:b/>
          <w:i/>
          <w:rFonts w:ascii="Times New Roman" w:cs="Times New Roman" w:eastAsia="Times New Roman" w:hAnsi="Times New Roman"/>
          <w:sz w:val="24"/>
          <w:szCs w:val="24"/>
        </w:rPr>
        <w:t xml:space="preserve">Recalling </w:t>
      </w:r>
      <w:r>
        <w:rPr>
          <w:b/>
          <w:rFonts w:ascii="Times New Roman" w:cs="Times New Roman" w:eastAsia="Times New Roman" w:hAnsi="Times New Roman"/>
          <w:sz w:val="24"/>
          <w:szCs w:val="24"/>
        </w:rPr>
        <w:t>the 2018</w:t>
      </w:r>
      <w:r w:rsidRPr="00833B22">
        <w:rPr>
          <w:b/>
          <w:rFonts w:ascii="Times New Roman" w:cs="Times New Roman" w:eastAsia="Times New Roman" w:hAnsi="Times New Roman"/>
          <w:sz w:val="24"/>
          <w:szCs w:val="24"/>
        </w:rPr>
        <w:t xml:space="preserve"> </w:t>
      </w:r>
      <w:r w:rsidRPr="00833B22">
        <w:rPr>
          <w:b/>
          <w:rFonts w:ascii="Times New Roman" w:cs="Times New Roman" w:eastAsia="Times New Roman" w:hAnsi="Times New Roman"/>
          <w:sz w:val="24"/>
          <w:szCs w:val="24"/>
        </w:rPr>
        <w:t>Astana Declaration on Primary Health Care</w:t>
      </w:r>
      <w:r>
        <w:rPr>
          <w:b/>
          <w:rFonts w:ascii="Times New Roman" w:cs="Times New Roman" w:eastAsia="Times New Roman" w:hAnsi="Times New Roman"/>
          <w:sz w:val="24"/>
          <w:szCs w:val="24"/>
        </w:rPr>
        <w:t>, which</w:t>
      </w:r>
      <w:r w:rsidRPr="00833B22">
        <w:rPr>
          <w:b/>
          <w:rFonts w:ascii="Times New Roman" w:cs="Times New Roman" w:eastAsia="Times New Roman" w:hAnsi="Times New Roman"/>
          <w:sz w:val="24"/>
          <w:szCs w:val="24"/>
        </w:rPr>
        <w:t xml:space="preserve"> </w:t>
      </w:r>
      <w:r>
        <w:rPr>
          <w:b/>
          <w:rFonts w:ascii="Times New Roman" w:cs="Times New Roman" w:eastAsia="Times New Roman" w:hAnsi="Times New Roman"/>
          <w:sz w:val="24"/>
          <w:szCs w:val="24"/>
        </w:rPr>
        <w:t>r</w:t>
      </w:r>
      <w:r w:rsidRPr="00833B22">
        <w:rPr>
          <w:b/>
          <w:rFonts w:ascii="Times New Roman" w:cs="Times New Roman" w:eastAsia="Times New Roman" w:hAnsi="Times New Roman"/>
          <w:sz w:val="24"/>
          <w:szCs w:val="24"/>
        </w:rPr>
        <w:t>ecognizes the need to address the inefficiencies and inequities that expose people to financial hardship resulting from their use of health services by ensuring better allocation of resources for health, adequate financing of primary health care  and to work towards the financial sustainability, efficiency and resilience of national health systems, appropriately allocating resources to primary health care based on national context.</w:t>
      </w:r>
      <w:proofErr w:type="gramEnd"/>
      <w:r w:rsidRPr="00833B22">
        <w:rPr>
          <w:b/>
          <w:rFonts w:ascii="Times New Roman" w:cs="Times New Roman" w:eastAsia="Times New Roman" w:hAnsi="Times New Roman"/>
          <w:sz w:val="24"/>
          <w:szCs w:val="24"/>
        </w:rPr>
        <w:t xml:space="preserve"> </w:t>
      </w:r>
      <w:r w:rsidRPr="00F5017F">
        <w:rPr>
          <w:b/>
          <w:rFonts w:ascii="Times New Roman" w:cs="Times New Roman" w:eastAsia="Times New Roman" w:hAnsi="Times New Roman"/>
          <w:sz w:val="24"/>
          <w:szCs w:val="24"/>
        </w:rPr>
        <w:t>(Astana Declaration on Primary Health Care, 2018)</w:t>
      </w:r>
    </w:p>
    <w:p w:rsidR="00833B22" w:rsidRDefault="00833B22" w:rsidP="00DB01C2">
      <w:pPr>
        <w:jc w:val="both"/>
        <w:spacing w:after="0" w:line="240" w:lineRule="auto"/>
        <w:rPr>
          <w:b/>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1</w:t>
      </w:r>
      <w:r w:rsidR="00833B22">
        <w:rPr>
          <w:i/>
          <w:rFonts w:ascii="Times New Roman" w:cs="Times New Roman" w:eastAsia="Times New Roman" w:hAnsi="Times New Roman"/>
          <w:sz w:val="24"/>
          <w:szCs w:val="24"/>
        </w:rPr>
        <w:t>8</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Noting with concern</w:t>
      </w:r>
      <w:r w:rsidRPr="00410EFD">
        <w:rPr>
          <w:rFonts w:ascii="Times New Roman" w:cs="Times New Roman" w:eastAsia="Times New Roman" w:hAnsi="Times New Roman"/>
          <w:sz w:val="24"/>
          <w:szCs w:val="24"/>
        </w:rPr>
        <w:t xml:space="preserve"> that, for millions of people throughout the world, the full and equal enjoyment of the right to the highest attainable standard of physical and mental health remains a distant goal,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1</w:t>
      </w:r>
      <w:r w:rsidR="00833B22">
        <w:rPr>
          <w:i/>
          <w:rFonts w:ascii="Times New Roman" w:cs="Times New Roman" w:eastAsia="Times New Roman" w:hAnsi="Times New Roman"/>
          <w:sz w:val="24"/>
          <w:szCs w:val="24"/>
        </w:rPr>
        <w:t>9</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Concerned about</w:t>
      </w:r>
      <w:r w:rsidRPr="00410EFD">
        <w:rPr>
          <w:rFonts w:ascii="Times New Roman" w:cs="Times New Roman" w:eastAsia="Times New Roman" w:hAnsi="Times New Roman"/>
          <w:sz w:val="24"/>
          <w:szCs w:val="24"/>
        </w:rPr>
        <w:t xml:space="preserve"> the interrelatedness between poverty </w:t>
      </w:r>
      <w:r w:rsidRPr="00176201">
        <w:rPr>
          <w:b/>
          <w:rFonts w:ascii="Times New Roman" w:cs="Times New Roman" w:eastAsia="Times New Roman" w:hAnsi="Times New Roman"/>
          <w:sz w:val="24"/>
          <w:szCs w:val="24"/>
        </w:rPr>
        <w:t>and other social</w:t>
      </w:r>
      <w:r>
        <w:rPr>
          <w:b/>
          <w:rFonts w:ascii="Times New Roman" w:cs="Times New Roman" w:eastAsia="Times New Roman" w:hAnsi="Times New Roman"/>
          <w:sz w:val="24"/>
          <w:szCs w:val="24"/>
        </w:rPr>
        <w:t xml:space="preserve"> and economic </w:t>
      </w:r>
      <w:r w:rsidRPr="00176201">
        <w:rPr>
          <w:b/>
          <w:rFonts w:ascii="Times New Roman" w:cs="Times New Roman" w:eastAsia="Times New Roman" w:hAnsi="Times New Roman"/>
          <w:sz w:val="24"/>
          <w:szCs w:val="24"/>
        </w:rPr>
        <w:t>determinants of health</w:t>
      </w:r>
      <w:r w:rsidRPr="00176201">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the realization of the right of everyone to the enjoyment of the highest attainable standard of physical and mental health, in particular the fact that ill health can be both a cause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a</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consequence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of poverty</w:t>
      </w:r>
      <w:r w:rsidR="00B80045">
        <w:rPr>
          <w:rFonts w:ascii="Times New Roman" w:cs="Times New Roman" w:eastAsia="Times New Roman" w:hAnsi="Times New Roman"/>
          <w:sz w:val="24"/>
          <w:szCs w:val="24"/>
        </w:rPr>
        <w:t xml:space="preserve"> (Updated)</w:t>
      </w:r>
      <w:r w:rsidRPr="00410EFD">
        <w:rPr>
          <w:rFonts w:ascii="Times New Roman" w:cs="Times New Roman" w:eastAsia="Times New Roman" w:hAnsi="Times New Roman"/>
          <w:sz w:val="24"/>
          <w:szCs w:val="24"/>
        </w:rPr>
        <w:t xml:space="preserve">,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833B22">
        <w:rPr>
          <w:i/>
          <w:rFonts w:ascii="Times New Roman" w:cs="Times New Roman" w:eastAsia="Times New Roman" w:hAnsi="Times New Roman"/>
          <w:sz w:val="24"/>
          <w:szCs w:val="24"/>
        </w:rPr>
        <w:t>20</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Recognizing that</w:t>
      </w:r>
      <w:r w:rsidRPr="00410EFD">
        <w:rPr>
          <w:rFonts w:ascii="Times New Roman" w:cs="Times New Roman" w:eastAsia="Times New Roman" w:hAnsi="Times New Roman"/>
          <w:sz w:val="24"/>
          <w:szCs w:val="24"/>
        </w:rPr>
        <w:t xml:space="preserve"> universal health coverage implies that all people have access without discrimination to nationally determined sets of the needed promotive, preventive, curative, palliative and rehabilitative essential health</w:t>
      </w:r>
      <w:r w:rsidRPr="004B5820">
        <w:rPr>
          <w:b/>
          <w:rFonts w:ascii="Times New Roman" w:cs="Times New Roman" w:eastAsia="Times New Roman" w:hAnsi="Times New Roman"/>
          <w:sz w:val="24"/>
          <w:szCs w:val="24"/>
        </w:rPr>
        <w:t>-care</w:t>
      </w:r>
      <w:r w:rsidRPr="00410EFD">
        <w:rPr>
          <w:rFonts w:ascii="Times New Roman" w:cs="Times New Roman" w:eastAsia="Times New Roman" w:hAnsi="Times New Roman"/>
          <w:sz w:val="24"/>
          <w:szCs w:val="24"/>
        </w:rPr>
        <w:t xml:space="preserve"> services, and essential, safe, affordable, efficacious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quality medicines and vaccines, while ensuring that the use of these services does not expose users to financial hardship, with a special emphasis on the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poor, vulnerable and marginalized segments of the population</w:t>
      </w:r>
      <w:r w:rsidR="00B80045">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r w:rsidRPr="00410EFD">
        <w:rPr>
          <w:rFonts w:ascii="Times New Roman" w:cs="Times New Roman" w:eastAsia="Times New Roman" w:hAnsi="Times New Roman"/>
          <w:sz w:val="24"/>
          <w:szCs w:val="24"/>
        </w:rPr>
        <w:t>,</w:t>
      </w:r>
      <w:proofErr w:type="gramEnd"/>
      <w:r w:rsidRPr="00410EFD">
        <w:rPr>
          <w:rFonts w:ascii="Times New Roman" w:cs="Times New Roman" w:eastAsia="Times New Roman" w:hAnsi="Times New Roman"/>
          <w:sz w:val="24"/>
          <w:szCs w:val="24"/>
        </w:rPr>
        <w:t xml:space="preserve"> </w:t>
      </w: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r>
        <w:rPr>
          <w:b/>
          <w:i/>
          <w:rFonts w:ascii="Times New Roman" w:cs="Times New Roman" w:eastAsia="Times New Roman" w:hAnsi="Times New Roman"/>
          <w:sz w:val="24"/>
          <w:szCs w:val="24"/>
        </w:rPr>
        <w:t>PP</w:t>
      </w:r>
      <w:r w:rsidR="00D1353A">
        <w:rPr>
          <w:b/>
          <w:i/>
          <w:rFonts w:ascii="Times New Roman" w:cs="Times New Roman" w:eastAsia="Times New Roman" w:hAnsi="Times New Roman"/>
          <w:sz w:val="24"/>
          <w:szCs w:val="24"/>
        </w:rPr>
        <w:t>2</w:t>
      </w:r>
      <w:r w:rsidR="00833B22">
        <w:rPr>
          <w:b/>
          <w:i/>
          <w:rFonts w:ascii="Times New Roman" w:cs="Times New Roman" w:eastAsia="Times New Roman" w:hAnsi="Times New Roman"/>
          <w:sz w:val="24"/>
          <w:szCs w:val="24"/>
        </w:rPr>
        <w:t>1</w:t>
      </w:r>
      <w:r>
        <w:rPr>
          <w:b/>
          <w:i/>
          <w:rFonts w:ascii="Times New Roman" w:cs="Times New Roman" w:eastAsia="Times New Roman" w:hAnsi="Times New Roman"/>
          <w:sz w:val="24"/>
          <w:szCs w:val="24"/>
        </w:rPr>
        <w:t xml:space="preserve"> </w:t>
      </w:r>
      <w:r w:rsidRPr="005304A7">
        <w:rPr>
          <w:b/>
          <w:i/>
          <w:rFonts w:ascii="Times New Roman" w:cs="Times New Roman" w:eastAsia="Times New Roman" w:hAnsi="Times New Roman"/>
          <w:sz w:val="24"/>
          <w:szCs w:val="24"/>
        </w:rPr>
        <w:t>Welcoming</w:t>
      </w:r>
      <w:r w:rsidRPr="005304A7">
        <w:rPr>
          <w:b/>
          <w:rFonts w:ascii="Times New Roman" w:cs="Times New Roman" w:eastAsia="Times New Roman" w:hAnsi="Times New Roman"/>
          <w:sz w:val="24"/>
          <w:szCs w:val="24"/>
        </w:rPr>
        <w:t xml:space="preserve"> General Assembly</w:t>
      </w:r>
      <w:r w:rsidRPr="005304A7">
        <w:rPr>
          <w:lang w:val="pt-BR"/>
          <w:b/>
          <w:rFonts w:ascii="Times New Roman" w:cs="Times New Roman" w:eastAsia="Times New Roman" w:hAnsi="Times New Roman"/>
          <w:sz w:val="24"/>
          <w:szCs w:val="24"/>
        </w:rPr>
        <w:t xml:space="preserve">’s </w:t>
      </w:r>
      <w:r w:rsidRPr="005304A7">
        <w:rPr>
          <w:b/>
          <w:rFonts w:ascii="Times New Roman" w:cs="Times New Roman" w:eastAsia="Times New Roman" w:hAnsi="Times New Roman"/>
          <w:sz w:val="24"/>
          <w:szCs w:val="24"/>
        </w:rPr>
        <w:t>resolution</w:t>
      </w:r>
      <w:r>
        <w:rPr>
          <w:b/>
          <w:rFonts w:ascii="Times New Roman" w:cs="Times New Roman" w:eastAsia="Times New Roman" w:hAnsi="Times New Roman"/>
          <w:sz w:val="24"/>
          <w:szCs w:val="24"/>
        </w:rPr>
        <w:t>s</w:t>
      </w:r>
      <w:r w:rsidRPr="005304A7">
        <w:rPr>
          <w:b/>
          <w:rFonts w:ascii="Times New Roman" w:cs="Times New Roman" w:eastAsia="Times New Roman" w:hAnsi="Times New Roman"/>
          <w:sz w:val="24"/>
          <w:szCs w:val="24"/>
        </w:rPr>
        <w:t xml:space="preserve"> 72/139, which decided to convene the upcoming High-level Meeting on Universal Health Coverage</w:t>
      </w:r>
      <w:r>
        <w:rPr>
          <w:b/>
          <w:rFonts w:ascii="Times New Roman" w:cs="Times New Roman" w:eastAsia="Times New Roman" w:hAnsi="Times New Roman"/>
          <w:sz w:val="24"/>
          <w:szCs w:val="24"/>
        </w:rPr>
        <w:t>, and 73/131, which defined its s</w:t>
      </w:r>
      <w:r w:rsidRPr="003D05BC">
        <w:rPr>
          <w:b/>
          <w:rFonts w:ascii="Times New Roman" w:cs="Times New Roman" w:eastAsia="Times New Roman" w:hAnsi="Times New Roman"/>
          <w:sz w:val="24"/>
          <w:szCs w:val="24"/>
        </w:rPr>
        <w:t>cope, modalities, format and organization</w:t>
      </w:r>
      <w:proofErr w:type="gramStart"/>
      <w:r w:rsidRPr="005304A7">
        <w:rPr>
          <w:b/>
          <w:rFonts w:ascii="Times New Roman" w:cs="Times New Roman" w:eastAsia="Times New Roman" w:hAnsi="Times New Roman"/>
          <w:sz w:val="24"/>
          <w:szCs w:val="24"/>
        </w:rPr>
        <w:t>;</w:t>
      </w:r>
      <w:proofErr w:type="gramEnd"/>
      <w:r w:rsidRPr="005304A7">
        <w:rPr>
          <w:b/>
          <w:rFonts w:ascii="Times New Roman" w:cs="Times New Roman" w:eastAsia="Times New Roman" w:hAnsi="Times New Roman"/>
          <w:sz w:val="24"/>
          <w:szCs w:val="24"/>
        </w:rPr>
        <w:t xml:space="preserve"> (NEW, GA RES. 72/139</w:t>
      </w:r>
      <w:r>
        <w:rPr>
          <w:b/>
          <w:rFonts w:ascii="Times New Roman" w:cs="Times New Roman" w:eastAsia="Times New Roman" w:hAnsi="Times New Roman"/>
          <w:sz w:val="24"/>
          <w:szCs w:val="24"/>
        </w:rPr>
        <w:t xml:space="preserve"> and 73/131</w:t>
      </w:r>
      <w:r w:rsidRPr="005304A7">
        <w:rPr>
          <w:b/>
          <w:rFonts w:ascii="Times New Roman" w:cs="Times New Roman" w:eastAsia="Times New Roman" w:hAnsi="Times New Roman"/>
          <w:sz w:val="24"/>
          <w:szCs w:val="24"/>
        </w:rPr>
        <w:t>)</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2</w:t>
      </w:r>
      <w:r w:rsidR="00833B22">
        <w:rPr>
          <w:i/>
          <w:rFonts w:ascii="Times New Roman" w:cs="Times New Roman" w:eastAsia="Times New Roman" w:hAnsi="Times New Roman"/>
          <w:sz w:val="24"/>
          <w:szCs w:val="24"/>
        </w:rPr>
        <w:t>2</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Recognizing</w:t>
      </w:r>
      <w:r w:rsidRPr="001E0600">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also</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the need for States, in cooperation with international </w:t>
      </w:r>
      <w:r w:rsidRPr="001E0600">
        <w:rPr>
          <w:rFonts w:ascii="Times New Roman" w:cs="Times New Roman" w:eastAsia="Times New Roman" w:hAnsi="Times New Roman"/>
          <w:sz w:val="24"/>
          <w:szCs w:val="24"/>
        </w:rPr>
        <w:t>o</w:t>
      </w:r>
      <w:r w:rsidRPr="00410EFD">
        <w:rPr>
          <w:rFonts w:ascii="Times New Roman" w:cs="Times New Roman" w:eastAsia="Times New Roman" w:hAnsi="Times New Roman"/>
          <w:sz w:val="24"/>
          <w:szCs w:val="24"/>
        </w:rPr>
        <w:t>rganizations and civil society, including non-governmental organizations</w:t>
      </w:r>
      <w:r>
        <w:rPr>
          <w:rFonts w:ascii="Times New Roman" w:cs="Times New Roman" w:eastAsia="Times New Roman" w:hAnsi="Times New Roman"/>
          <w:sz w:val="24"/>
          <w:szCs w:val="24"/>
        </w:rPr>
        <w:t xml:space="preserve">, </w:t>
      </w:r>
      <w:r w:rsidRPr="00176201">
        <w:rPr>
          <w:b/>
          <w:rFonts w:ascii="Times New Roman" w:cs="Times New Roman" w:eastAsia="Times New Roman" w:hAnsi="Times New Roman"/>
          <w:sz w:val="24"/>
          <w:szCs w:val="24"/>
        </w:rPr>
        <w:t>philanthropic foundations, academic institutions</w:t>
      </w:r>
      <w:r w:rsidRPr="00410EFD">
        <w:rPr>
          <w:b/>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and the private sector, including pharmaceutical companies, to create </w:t>
      </w:r>
      <w:proofErr w:type="spellStart"/>
      <w:r w:rsidRPr="00410EFD">
        <w:rPr>
          <w:rFonts w:ascii="Times New Roman" w:cs="Times New Roman" w:eastAsia="Times New Roman" w:hAnsi="Times New Roman"/>
          <w:sz w:val="24"/>
          <w:szCs w:val="24"/>
        </w:rPr>
        <w:t>favourable</w:t>
        <w:lastRenderedPageBreak/>
      </w:r>
      <w:proofErr w:type="spellEnd"/>
      <w:r w:rsidRPr="00410EFD">
        <w:rPr>
          <w:rFonts w:ascii="Times New Roman" w:cs="Times New Roman" w:eastAsia="Times New Roman" w:hAnsi="Times New Roman"/>
          <w:sz w:val="24"/>
          <w:szCs w:val="24"/>
        </w:rPr>
        <w:t xml:space="preserve"> conditions at the national, regional and international levels to ensure the full and effective enjoyment of the right of everyone to the highest attainable standard of physical and mental health</w:t>
      </w:r>
      <w:r w:rsidR="00B80045">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r w:rsidRPr="00410EFD">
        <w:rPr>
          <w:rFonts w:ascii="Times New Roman" w:cs="Times New Roman" w:eastAsia="Times New Roman" w:hAnsi="Times New Roman"/>
          <w:sz w:val="24"/>
          <w:szCs w:val="24"/>
        </w:rPr>
        <w:t>,</w:t>
      </w:r>
      <w:proofErr w:type="gramEnd"/>
      <w:r w:rsidRPr="00410EFD">
        <w:rPr>
          <w:rFonts w:ascii="Times New Roman" w:cs="Times New Roman" w:eastAsia="Times New Roman" w:hAnsi="Times New Roman"/>
          <w:sz w:val="24"/>
          <w:szCs w:val="24"/>
        </w:rPr>
        <w:t xml:space="preserve">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2</w:t>
      </w:r>
      <w:r w:rsidR="00833B22">
        <w:rPr>
          <w:i/>
          <w:rFonts w:ascii="Times New Roman" w:cs="Times New Roman" w:eastAsia="Times New Roman" w:hAnsi="Times New Roman"/>
          <w:sz w:val="24"/>
          <w:szCs w:val="24"/>
        </w:rPr>
        <w:t>3</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Recalling that</w:t>
      </w:r>
      <w:r w:rsidRPr="00410EFD">
        <w:rPr>
          <w:rFonts w:ascii="Times New Roman" w:cs="Times New Roman" w:eastAsia="Times New Roman" w:hAnsi="Times New Roman"/>
          <w:sz w:val="24"/>
          <w:szCs w:val="24"/>
        </w:rPr>
        <w:t xml:space="preserve"> the Doha Ministerial Declaration on the Agreement on Trade-Related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Aspects of Intellectual Property Rights and Public Health confirms that the Agreement does not and should not prevent members of the World Trade Organization from taking measures to protect public health,</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that the Declaration, accordingly, while reiterating the commitment to the Agreement, affirms that it can and should be interpreted and implemented in a manner supportive of the rights of members of the Organization to</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protect public health and, in particular, to promote access to</w:t>
      </w:r>
      <w:r w:rsidRPr="001E0600">
        <w:rPr>
          <w:rFonts w:ascii="Times New Roman" w:cs="Times New Roman" w:eastAsia="Times New Roman" w:hAnsi="Times New Roman"/>
          <w:sz w:val="24"/>
          <w:szCs w:val="24"/>
        </w:rPr>
        <w:t xml:space="preserve"> medicines for all, and further </w:t>
      </w:r>
      <w:r w:rsidRPr="00410EFD">
        <w:rPr>
          <w:rFonts w:ascii="Times New Roman" w:cs="Times New Roman" w:eastAsia="Times New Roman" w:hAnsi="Times New Roman"/>
          <w:sz w:val="24"/>
          <w:szCs w:val="24"/>
        </w:rPr>
        <w:t>recognizes, in this connection, the right of members of the Organization to use, to the full, the provisions of the above-mentioned Agreement, which provide flexibility for this purpose,</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BE445C">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r>
      <w:r w:rsidR="00D1353A">
        <w:rPr>
          <w:b/>
          <w:i/>
          <w:rFonts w:ascii="Times New Roman" w:cs="Times New Roman" w:eastAsia="Times New Roman" w:hAnsi="Times New Roman"/>
          <w:sz w:val="24"/>
          <w:szCs w:val="24"/>
        </w:rPr>
        <w:t>2</w:t>
      </w:r>
      <w:r w:rsidR="00833B22">
        <w:rPr>
          <w:b/>
          <w:i/>
          <w:rFonts w:ascii="Times New Roman" w:cs="Times New Roman" w:eastAsia="Times New Roman" w:hAnsi="Times New Roman"/>
          <w:sz w:val="24"/>
          <w:szCs w:val="24"/>
        </w:rPr>
        <w:t>4</w:t>
      </w:r>
      <w:r>
        <w:rPr>
          <w:b/>
          <w:i/>
          <w:rFonts w:ascii="Times New Roman" w:cs="Times New Roman" w:eastAsia="Times New Roman" w:hAnsi="Times New Roman"/>
          <w:sz w:val="24"/>
          <w:szCs w:val="24"/>
        </w:rPr>
        <w:t xml:space="preserve"> </w:t>
      </w:r>
      <w:r w:rsidRPr="00BE445C">
        <w:rPr>
          <w:b/>
          <w:i/>
          <w:rFonts w:ascii="Times New Roman" w:cs="Times New Roman" w:eastAsia="Times New Roman" w:hAnsi="Times New Roman"/>
          <w:sz w:val="24"/>
          <w:szCs w:val="24"/>
        </w:rPr>
        <w:t>Welcoming</w:t>
      </w:r>
      <w:r w:rsidRPr="00BE445C">
        <w:rPr>
          <w:b/>
          <w:rFonts w:ascii="Times New Roman" w:cs="Times New Roman" w:eastAsia="Times New Roman" w:hAnsi="Times New Roman"/>
          <w:sz w:val="24"/>
          <w:szCs w:val="24"/>
        </w:rPr>
        <w:t xml:space="preserve"> the entry into force of the protocol amending the WTO Trade Related Aspects of Intellectual Property Rights (TRIPS) Agreement, which adapt the rules of the global trading system to the public health needs of people in poor countries,</w:t>
      </w:r>
      <w:r>
        <w:rPr>
          <w:b/>
          <w:rFonts w:ascii="Times New Roman" w:cs="Times New Roman" w:eastAsia="Times New Roman" w:hAnsi="Times New Roman"/>
          <w:sz w:val="24"/>
          <w:szCs w:val="24"/>
        </w:rPr>
        <w:t xml:space="preserve"> thus contributing to the realization of </w:t>
      </w:r>
      <w:r w:rsidRPr="00410EFD">
        <w:rPr>
          <w:b/>
          <w:rFonts w:ascii="Times New Roman" w:cs="Times New Roman" w:eastAsia="Times New Roman" w:hAnsi="Times New Roman"/>
          <w:sz w:val="24"/>
          <w:szCs w:val="24"/>
        </w:rPr>
        <w:t xml:space="preserve">the right of </w:t>
      </w:r>
      <w:r>
        <w:rPr>
          <w:b/>
          <w:rFonts w:ascii="Times New Roman" w:cs="Times New Roman" w:eastAsia="Times New Roman" w:hAnsi="Times New Roman"/>
          <w:sz w:val="24"/>
          <w:szCs w:val="24"/>
        </w:rPr>
        <w:t>poorer populations</w:t>
      </w:r>
      <w:r w:rsidRPr="00410EFD">
        <w:rPr>
          <w:b/>
          <w:rFonts w:ascii="Times New Roman" w:cs="Times New Roman" w:eastAsia="Times New Roman" w:hAnsi="Times New Roman"/>
          <w:sz w:val="24"/>
          <w:szCs w:val="24"/>
        </w:rPr>
        <w:t xml:space="preserve"> to the enjoyment of the highest attainable standard of physical and mental health</w:t>
      </w:r>
      <w:r>
        <w:rPr>
          <w:b/>
          <w:rFonts w:ascii="Times New Roman" w:cs="Times New Roman" w:eastAsia="Times New Roman" w:hAnsi="Times New Roman"/>
          <w:sz w:val="24"/>
          <w:szCs w:val="24"/>
        </w:rPr>
        <w:t>,  (NEW)</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2</w:t>
      </w:r>
      <w:r w:rsidR="00833B22">
        <w:rPr>
          <w:i/>
          <w:rFonts w:ascii="Times New Roman" w:cs="Times New Roman" w:eastAsia="Times New Roman" w:hAnsi="Times New Roman"/>
          <w:sz w:val="24"/>
          <w:szCs w:val="24"/>
        </w:rPr>
        <w:t>5</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Regretting</w:t>
      </w:r>
      <w:r w:rsidRPr="00410EFD">
        <w:rPr>
          <w:rFonts w:ascii="Times New Roman" w:cs="Times New Roman" w:eastAsia="Times New Roman" w:hAnsi="Times New Roman"/>
          <w:sz w:val="24"/>
          <w:szCs w:val="24"/>
        </w:rPr>
        <w:t xml:space="preserve"> the high number of people still without access to affordable, safe, </w:t>
      </w:r>
      <w:r w:rsidRPr="004B5820">
        <w:rPr>
          <w:b/>
          <w:rFonts w:ascii="Times New Roman" w:cs="Times New Roman" w:eastAsia="Times New Roman" w:hAnsi="Times New Roman"/>
          <w:sz w:val="24"/>
          <w:szCs w:val="24"/>
        </w:rPr>
        <w:t xml:space="preserve">effective </w:t>
      </w:r>
      <w:r w:rsidRPr="00410EFD">
        <w:rPr>
          <w:rFonts w:ascii="Times New Roman" w:cs="Times New Roman" w:eastAsia="Times New Roman" w:hAnsi="Times New Roman"/>
          <w:sz w:val="24"/>
          <w:szCs w:val="24"/>
        </w:rPr>
        <w:t>and quality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xml:space="preserve">, and underscoring that improving such access could save millions of lives every year, and noting with deep concern that, </w:t>
      </w:r>
      <w:r w:rsidRPr="00620A7B">
        <w:rPr>
          <w:b/>
          <w:rFonts w:ascii="Times New Roman" w:cs="Times New Roman" w:eastAsia="Times New Roman" w:hAnsi="Times New Roman"/>
          <w:sz w:val="24"/>
          <w:szCs w:val="24"/>
        </w:rPr>
        <w:t>globally, two billion people cannot access the medicine</w:t>
      </w:r>
      <w:r>
        <w:rPr>
          <w:b/>
          <w:rFonts w:ascii="Times New Roman" w:cs="Times New Roman" w:eastAsia="Times New Roman" w:hAnsi="Times New Roman"/>
          <w:sz w:val="24"/>
          <w:szCs w:val="24"/>
        </w:rPr>
        <w:t>s</w:t>
      </w:r>
      <w:r w:rsidRPr="00620A7B">
        <w:rPr>
          <w:b/>
          <w:rFonts w:ascii="Times New Roman" w:cs="Times New Roman" w:eastAsia="Times New Roman" w:hAnsi="Times New Roman"/>
          <w:sz w:val="24"/>
          <w:szCs w:val="24"/>
        </w:rPr>
        <w:t xml:space="preserve"> they need</w:t>
      </w:r>
      <w:r w:rsidRPr="00410EFD">
        <w:rPr>
          <w:rFonts w:ascii="Times New Roman" w:cs="Times New Roman" w:eastAsia="Times New Roman" w:hAnsi="Times New Roman"/>
          <w:sz w:val="24"/>
          <w:szCs w:val="24"/>
        </w:rPr>
        <w:t>, while recognizing that the lack of access to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xml:space="preserve"> is a challenge that affects people not only </w:t>
      </w:r>
      <w:r>
        <w:rPr>
          <w:rFonts w:ascii="Times New Roman" w:cs="Times New Roman" w:eastAsia="Times New Roman" w:hAnsi="Times New Roman"/>
          <w:sz w:val="24"/>
          <w:szCs w:val="24"/>
        </w:rPr>
        <w:t xml:space="preserve">in </w:t>
      </w:r>
      <w:r w:rsidRPr="00410EFD">
        <w:rPr>
          <w:rFonts w:ascii="Times New Roman" w:cs="Times New Roman" w:eastAsia="Times New Roman" w:hAnsi="Times New Roman"/>
          <w:sz w:val="24"/>
          <w:szCs w:val="24"/>
        </w:rPr>
        <w:t>developing countries but also in developed countries, even though the disease burden is disproportionately high in developing countries,</w:t>
      </w:r>
      <w:r>
        <w:rPr>
          <w:rFonts w:ascii="Times New Roman" w:cs="Times New Roman" w:eastAsia="Times New Roman" w:hAnsi="Times New Roman"/>
          <w:sz w:val="24"/>
          <w:szCs w:val="24"/>
        </w:rPr>
        <w:t xml:space="preserve"> </w:t>
      </w:r>
      <w:r w:rsidRPr="00F410A2">
        <w:rPr>
          <w:b/>
          <w:rFonts w:ascii="Times New Roman" w:cs="Times New Roman" w:eastAsia="Times New Roman" w:hAnsi="Times New Roman"/>
          <w:sz w:val="24"/>
          <w:szCs w:val="24"/>
        </w:rPr>
        <w:t>(updated</w:t>
      </w:r>
      <w:r w:rsidR="00E8312E">
        <w:rPr>
          <w:b/>
          <w:rFonts w:ascii="Times New Roman" w:cs="Times New Roman" w:eastAsia="Times New Roman" w:hAnsi="Times New Roman"/>
          <w:sz w:val="24"/>
          <w:szCs w:val="24"/>
        </w:rPr>
        <w:t xml:space="preserve"> data</w:t>
      </w:r>
      <w:r w:rsidRPr="00F410A2">
        <w:rPr>
          <w:b/>
          <w:rFonts w:ascii="Times New Roman" w:cs="Times New Roman" w:eastAsia="Times New Roman" w:hAnsi="Times New Roman"/>
          <w:sz w:val="24"/>
          <w:szCs w:val="24"/>
        </w:rPr>
        <w:t xml:space="preserve">, </w:t>
      </w:r>
      <w:r w:rsidR="00E8312E">
        <w:rPr>
          <w:b/>
          <w:rFonts w:ascii="Times New Roman" w:cs="Times New Roman" w:eastAsia="Times New Roman" w:hAnsi="Times New Roman"/>
          <w:sz w:val="24"/>
          <w:szCs w:val="24"/>
        </w:rPr>
        <w:t>Who 2018 report “Access to medicines: making markets forces serve the poor”</w:t>
      </w:r>
      <w:r w:rsidRPr="00F410A2">
        <w:rPr>
          <w:b/>
          <w:rFonts w:ascii="Times New Roman" w:cs="Times New Roman" w:eastAsia="Times New Roman" w:hAnsi="Times New Roman"/>
          <w:sz w:val="24"/>
          <w:szCs w:val="24"/>
        </w:rPr>
        <w:t>)</w:t>
      </w:r>
      <w:r>
        <w:rPr>
          <w:b/>
          <w:rFonts w:ascii="Times New Roman" w:cs="Times New Roman" w:eastAsia="Times New Roman" w:hAnsi="Times New Roman"/>
          <w:sz w:val="24"/>
          <w:szCs w:val="24"/>
        </w:rPr>
        <w:t>,</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B80045">
      <w:pPr>
        <w:jc w:val="both"/>
        <w:spacing w:after="0" w:line="240" w:lineRule="auto"/>
        <w:rPr>
          <w:rFonts w:ascii="Times New Roman" w:cs="Times New Roman" w:eastAsia="Times New Roman" w:hAnsi="Times New Roman"/>
          <w:sz w:val="24"/>
          <w:szCs w:val="24"/>
        </w:rPr>
      </w:pPr>
      <w:proofErr w:type="gramStart"/>
      <w:r w:rsidRPr="00B80045">
        <w:rPr>
          <w:i/>
          <w:rFonts w:ascii="Times New Roman" w:cs="Times New Roman" w:eastAsia="Times New Roman" w:hAnsi="Times New Roman"/>
          <w:sz w:val="24"/>
          <w:szCs w:val="24"/>
        </w:rPr>
        <w:t>PP</w:t>
      </w:r>
      <w:r w:rsidR="00D1353A" w:rsidRPr="00B80045">
        <w:rPr>
          <w:i/>
          <w:rFonts w:ascii="Times New Roman" w:cs="Times New Roman" w:eastAsia="Times New Roman" w:hAnsi="Times New Roman"/>
          <w:sz w:val="24"/>
          <w:szCs w:val="24"/>
        </w:rPr>
        <w:t>2</w:t>
      </w:r>
      <w:r w:rsidR="00833B22">
        <w:rPr>
          <w:i/>
          <w:rFonts w:ascii="Times New Roman" w:cs="Times New Roman" w:eastAsia="Times New Roman" w:hAnsi="Times New Roman"/>
          <w:sz w:val="24"/>
          <w:szCs w:val="24"/>
        </w:rPr>
        <w:t>6</w:t>
      </w:r>
      <w:r w:rsidR="00B80045" w:rsidRPr="00B80045">
        <w:rPr>
          <w:i/>
          <w:rFonts w:ascii="Times New Roman" w:cs="Times New Roman" w:eastAsia="Times New Roman" w:hAnsi="Times New Roman"/>
          <w:sz w:val="24"/>
          <w:szCs w:val="24"/>
        </w:rPr>
        <w:t xml:space="preserve"> </w:t>
      </w:r>
      <w:r w:rsidRPr="00B80045">
        <w:rPr>
          <w:i/>
          <w:rFonts w:ascii="Times New Roman" w:cs="Times New Roman" w:eastAsia="Times New Roman" w:hAnsi="Times New Roman"/>
          <w:sz w:val="24"/>
          <w:szCs w:val="24"/>
        </w:rPr>
        <w:t>Concerned</w:t>
      </w:r>
      <w:r w:rsidRPr="00B80045">
        <w:rPr>
          <w:rFonts w:ascii="Times New Roman" w:cs="Times New Roman" w:eastAsia="Times New Roman" w:hAnsi="Times New Roman"/>
          <w:sz w:val="24"/>
          <w:szCs w:val="24"/>
        </w:rPr>
        <w:t xml:space="preserve"> at the   lack   of   access   to   quality,   safe,   effective   and   affordable medicines  for children in appropriate  dosage  forms, and at problems in the rational  use  of  children’s medicines in many countries, and that, globally, children aged under five years still  do  not  have  secure  access  to  medicines for  the treatment  of pneumonia,  tuberculosis, diarrheal  diseases,  HIV  infection  and  malaria, or medicines  for  many  other  infectious diseases, non-communicable diseases and rare diseases,</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2</w:t>
      </w:r>
      <w:r w:rsidR="00833B22">
        <w:rPr>
          <w:i/>
          <w:rFonts w:ascii="Times New Roman" w:cs="Times New Roman" w:eastAsia="Times New Roman" w:hAnsi="Times New Roman"/>
          <w:sz w:val="24"/>
          <w:szCs w:val="24"/>
        </w:rPr>
        <w:t>7</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 xml:space="preserve">Concerned </w:t>
      </w:r>
      <w:r w:rsidRPr="00410EFD">
        <w:rPr>
          <w:rFonts w:ascii="Times New Roman" w:cs="Times New Roman" w:eastAsia="Times New Roman" w:hAnsi="Times New Roman"/>
          <w:sz w:val="24"/>
          <w:szCs w:val="24"/>
        </w:rPr>
        <w:t>that the increasing incidence of non-communicable diseases constitutes a heavy burden on society, with serious social and economic consequences, which represent a leading threat to human health and development, and recognizing the urgent need to improve accessibility</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to safe, affordable, </w:t>
      </w:r>
      <w:r>
        <w:rPr>
          <w:b/>
          <w:rFonts w:ascii="Times New Roman" w:cs="Times New Roman" w:eastAsia="Times New Roman" w:hAnsi="Times New Roman"/>
          <w:sz w:val="24"/>
          <w:szCs w:val="24"/>
        </w:rPr>
        <w:t xml:space="preserve">effective </w:t>
      </w:r>
      <w:r w:rsidRPr="00410EFD">
        <w:rPr>
          <w:rFonts w:ascii="Times New Roman" w:cs="Times New Roman" w:eastAsia="Times New Roman" w:hAnsi="Times New Roman"/>
          <w:sz w:val="24"/>
          <w:szCs w:val="24"/>
        </w:rPr>
        <w:t>and quality medicines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technologies to diagnose and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treat non-communicable diseases, to strengthen viable financing options,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to promote the use of affordable medicines, including generics, as well as improved access to preventive, curative, palliative and rehabilitative services, particularly at the community level,</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176201">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r>
      <w:r w:rsidR="00D1353A">
        <w:rPr>
          <w:b/>
          <w:i/>
          <w:rFonts w:ascii="Times New Roman" w:cs="Times New Roman" w:eastAsia="Times New Roman" w:hAnsi="Times New Roman"/>
          <w:sz w:val="24"/>
          <w:szCs w:val="24"/>
        </w:rPr>
        <w:t>2</w:t>
      </w:r>
      <w:r w:rsidR="00833B22">
        <w:rPr>
          <w:b/>
          <w:i/>
          <w:rFonts w:ascii="Times New Roman" w:cs="Times New Roman" w:eastAsia="Times New Roman" w:hAnsi="Times New Roman"/>
          <w:sz w:val="24"/>
          <w:szCs w:val="24"/>
        </w:rPr>
        <w:t>8</w:t>
      </w:r>
      <w:r>
        <w:rPr>
          <w:b/>
          <w:i/>
          <w:rFonts w:ascii="Times New Roman" w:cs="Times New Roman" w:eastAsia="Times New Roman" w:hAnsi="Times New Roman"/>
          <w:sz w:val="24"/>
          <w:szCs w:val="24"/>
        </w:rPr>
        <w:t xml:space="preserve"> </w:t>
      </w:r>
      <w:r w:rsidRPr="00176201">
        <w:rPr>
          <w:b/>
          <w:i/>
          <w:rFonts w:ascii="Times New Roman" w:cs="Times New Roman" w:eastAsia="Times New Roman" w:hAnsi="Times New Roman"/>
          <w:sz w:val="24"/>
          <w:szCs w:val="24"/>
        </w:rPr>
        <w:t>Recognizing</w:t>
      </w:r>
      <w:r w:rsidRPr="00176201">
        <w:rPr>
          <w:b/>
          <w:rFonts w:ascii="Times New Roman" w:cs="Times New Roman" w:eastAsia="Times New Roman" w:hAnsi="Times New Roman"/>
          <w:sz w:val="24"/>
          <w:szCs w:val="24"/>
        </w:rPr>
        <w:t xml:space="preserve"> the need to appropriately address challenges, gaps, market-failures and opportunities regarding the research and development of health technologies, availability and affordability to treat, inter alia, rare and neglected diseases, and </w:t>
      </w:r>
      <w:r w:rsidRPr="00176201">
        <w:rPr>
          <w:b/>
          <w:rFonts w:ascii="Times New Roman" w:cs="Times New Roman" w:eastAsia="Times New Roman" w:hAnsi="Times New Roman"/>
          <w:sz w:val="24"/>
          <w:szCs w:val="24"/>
        </w:rPr>
        <w:t>respond to the growth of</w:t>
        <w:lastRenderedPageBreak/>
      </w:r>
      <w:r>
        <w:rPr>
          <w:b/>
          <w:rFonts w:ascii="Times New Roman" w:cs="Times New Roman" w:eastAsia="Times New Roman" w:hAnsi="Times New Roman"/>
          <w:sz w:val="24"/>
          <w:szCs w:val="24"/>
        </w:rPr>
        <w:t xml:space="preserve"> emerging challenges such as</w:t>
      </w:r>
      <w:r w:rsidRPr="00176201">
        <w:rPr>
          <w:b/>
          <w:rFonts w:ascii="Times New Roman" w:cs="Times New Roman" w:eastAsia="Times New Roman" w:hAnsi="Times New Roman"/>
          <w:sz w:val="24"/>
          <w:szCs w:val="24"/>
        </w:rPr>
        <w:t xml:space="preserve"> antimicrobial resistance, among others, with a view to avoid that exclusively market-driven approaches do not address adequately  public health needs, as well as taking into account the necessity to promote alternative incentive frameworks</w:t>
      </w:r>
      <w:r>
        <w:rPr>
          <w:b/>
          <w:rFonts w:ascii="Times New Roman" w:cs="Times New Roman" w:eastAsia="Times New Roman" w:hAnsi="Times New Roman"/>
          <w:sz w:val="24"/>
          <w:szCs w:val="24"/>
        </w:rPr>
        <w:t xml:space="preserve"> to meet public health needs while</w:t>
      </w:r>
      <w:r w:rsidRPr="00176201">
        <w:rPr>
          <w:b/>
          <w:rFonts w:ascii="Times New Roman" w:cs="Times New Roman" w:eastAsia="Times New Roman" w:hAnsi="Times New Roman"/>
          <w:sz w:val="24"/>
          <w:szCs w:val="24"/>
        </w:rPr>
        <w:t xml:space="preserve"> adequately reward</w:t>
      </w:r>
      <w:r>
        <w:rPr>
          <w:b/>
          <w:rFonts w:ascii="Times New Roman" w:cs="Times New Roman" w:eastAsia="Times New Roman" w:hAnsi="Times New Roman"/>
          <w:sz w:val="24"/>
          <w:szCs w:val="24"/>
        </w:rPr>
        <w:t>ing</w:t>
      </w:r>
      <w:r w:rsidRPr="00176201">
        <w:rPr>
          <w:b/>
          <w:rFonts w:ascii="Times New Roman" w:cs="Times New Roman" w:eastAsia="Times New Roman" w:hAnsi="Times New Roman"/>
          <w:sz w:val="24"/>
          <w:szCs w:val="24"/>
        </w:rPr>
        <w:t xml:space="preserve"> innovation (NEW);</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b/>
          <w:i/>
          <w:rFonts w:ascii="Times New Roman" w:cs="Times New Roman" w:eastAsia="Times New Roman" w:hAnsi="Times New Roman"/>
          <w:sz w:val="24"/>
          <w:szCs w:val="24"/>
        </w:rPr>
      </w:pPr>
      <w:r>
        <w:rPr>
          <w:b/>
          <w:i/>
          <w:rFonts w:ascii="Times New Roman" w:cs="Times New Roman" w:eastAsia="Times New Roman" w:hAnsi="Times New Roman"/>
          <w:sz w:val="24"/>
          <w:szCs w:val="24"/>
        </w:rPr>
        <w:t>PP</w:t>
      </w:r>
      <w:r w:rsidR="00D1353A">
        <w:rPr>
          <w:b/>
          <w:i/>
          <w:rFonts w:ascii="Times New Roman" w:cs="Times New Roman" w:eastAsia="Times New Roman" w:hAnsi="Times New Roman"/>
          <w:sz w:val="24"/>
          <w:szCs w:val="24"/>
        </w:rPr>
        <w:t>2</w:t>
      </w:r>
      <w:r w:rsidR="00833B22">
        <w:rPr>
          <w:b/>
          <w:i/>
          <w:rFonts w:ascii="Times New Roman" w:cs="Times New Roman" w:eastAsia="Times New Roman" w:hAnsi="Times New Roman"/>
          <w:sz w:val="24"/>
          <w:szCs w:val="24"/>
        </w:rPr>
        <w:t>9</w:t>
      </w:r>
      <w:r w:rsidR="00D1353A">
        <w:rPr>
          <w:b/>
          <w:i/>
          <w:rFonts w:ascii="Times New Roman" w:cs="Times New Roman" w:eastAsia="Times New Roman" w:hAnsi="Times New Roman"/>
          <w:sz w:val="24"/>
          <w:szCs w:val="24"/>
        </w:rPr>
        <w:t xml:space="preserve"> </w:t>
      </w:r>
      <w:r w:rsidRPr="00790A86">
        <w:rPr>
          <w:b/>
          <w:i/>
          <w:rFonts w:ascii="Times New Roman" w:cs="Times New Roman" w:eastAsia="Times New Roman" w:hAnsi="Times New Roman"/>
          <w:sz w:val="24"/>
          <w:szCs w:val="24"/>
        </w:rPr>
        <w:t>Considering</w:t>
      </w:r>
      <w:r w:rsidRPr="004B5820">
        <w:rPr>
          <w:b/>
          <w:rFonts w:ascii="Times New Roman" w:cs="Times New Roman" w:eastAsia="Times New Roman" w:hAnsi="Times New Roman"/>
          <w:sz w:val="24"/>
          <w:szCs w:val="24"/>
        </w:rPr>
        <w:t xml:space="preserve"> the report by the WHO Director-General on cancer medicines, which, pursuant to resolution WHA 70.12, examined the impacts of pricing approaches, including transparency, on availability and affordability of medicines for the prevention and treatment of cancer</w:t>
      </w:r>
      <w:r w:rsidR="00B80045">
        <w:rPr>
          <w:b/>
          <w:rFonts w:ascii="Times New Roman" w:cs="Times New Roman" w:eastAsia="Times New Roman" w:hAnsi="Times New Roman"/>
          <w:sz w:val="24"/>
          <w:szCs w:val="24"/>
        </w:rPr>
        <w:t xml:space="preserve"> (NEW)</w:t>
      </w:r>
      <w:r>
        <w:rPr>
          <w:b/>
          <w:i/>
          <w:rFonts w:ascii="Times New Roman" w:cs="Times New Roman" w:eastAsia="Times New Roman" w:hAnsi="Times New Roman"/>
          <w:sz w:val="24"/>
          <w:szCs w:val="24"/>
        </w:rPr>
        <w:t>;</w:t>
      </w:r>
    </w:p>
    <w:p w:rsidR="00DB01C2" w:rsidRDefault="00DB01C2" w:rsidP="00DB01C2">
      <w:pPr>
        <w:jc w:val="both"/>
        <w:spacing w:after="0" w:line="240" w:lineRule="auto"/>
        <w:rPr>
          <w:b/>
          <w:i/>
          <w:rFonts w:ascii="Times New Roman" w:cs="Times New Roman" w:eastAsia="Times New Roman" w:hAnsi="Times New Roman"/>
          <w:sz w:val="24"/>
          <w:szCs w:val="24"/>
        </w:rPr>
      </w:pPr>
    </w:p>
    <w:p w:rsidR="00DB01C2" w:rsidRDefault="00DB01C2" w:rsidP="00DB01C2" w:rsidRPr="0098458A">
      <w:pPr>
        <w:jc w:val="both"/>
        <w:spacing w:after="0" w:line="240" w:lineRule="auto"/>
        <w:rPr>
          <w:b/>
          <w:rFonts w:ascii="Times New Roman" w:cs="Times New Roman" w:eastAsia="Times New Roman" w:hAnsi="Times New Roman"/>
          <w:sz w:val="24"/>
          <w:szCs w:val="24"/>
        </w:rPr>
      </w:pPr>
      <w:proofErr w:type="gramStart"/>
      <w:r>
        <w:rPr>
          <w:b/>
          <w:i/>
          <w:rFonts w:ascii="Times New Roman" w:cs="Times New Roman" w:eastAsia="Times New Roman" w:hAnsi="Times New Roman"/>
          <w:sz w:val="24"/>
          <w:szCs w:val="24"/>
        </w:rPr>
        <w:t>PP</w:t>
      </w:r>
      <w:r w:rsidR="00833B22">
        <w:rPr>
          <w:b/>
          <w:i/>
          <w:rFonts w:ascii="Times New Roman" w:cs="Times New Roman" w:eastAsia="Times New Roman" w:hAnsi="Times New Roman"/>
          <w:sz w:val="24"/>
          <w:szCs w:val="24"/>
        </w:rPr>
        <w:t>30</w:t>
      </w:r>
      <w:r>
        <w:rPr>
          <w:b/>
          <w:i/>
          <w:rFonts w:ascii="Times New Roman" w:cs="Times New Roman" w:eastAsia="Times New Roman" w:hAnsi="Times New Roman"/>
          <w:sz w:val="24"/>
          <w:szCs w:val="24"/>
        </w:rPr>
        <w:t xml:space="preserve"> </w:t>
      </w:r>
      <w:r w:rsidRPr="0098458A">
        <w:rPr>
          <w:b/>
          <w:i/>
          <w:rFonts w:ascii="Times New Roman" w:cs="Times New Roman" w:eastAsia="Times New Roman" w:hAnsi="Times New Roman"/>
          <w:sz w:val="24"/>
          <w:szCs w:val="24"/>
        </w:rPr>
        <w:t>Recognizing</w:t>
      </w:r>
      <w:r w:rsidRPr="0098458A">
        <w:rPr>
          <w:b/>
          <w:rFonts w:ascii="Times New Roman" w:cs="Times New Roman" w:eastAsia="Times New Roman" w:hAnsi="Times New Roman"/>
          <w:sz w:val="24"/>
          <w:szCs w:val="24"/>
        </w:rPr>
        <w:t xml:space="preserve"> with appreciation the introduction of new pharmaceutical products based on investment in innovation for cancer treatment in recent years, and </w:t>
      </w:r>
      <w:r w:rsidRPr="0098458A">
        <w:rPr>
          <w:b/>
          <w:i/>
          <w:rFonts w:ascii="Times New Roman" w:cs="Times New Roman" w:eastAsia="Times New Roman" w:hAnsi="Times New Roman"/>
          <w:sz w:val="24"/>
          <w:szCs w:val="24"/>
        </w:rPr>
        <w:t>noting with great concern</w:t>
      </w:r>
      <w:r w:rsidRPr="0098458A">
        <w:rPr>
          <w:b/>
          <w:rFonts w:ascii="Times New Roman" w:cs="Times New Roman" w:eastAsia="Times New Roman" w:hAnsi="Times New Roman"/>
          <w:sz w:val="24"/>
          <w:szCs w:val="24"/>
        </w:rPr>
        <w:t xml:space="preserve"> the increasing cost to health systems and patients, as well as </w:t>
      </w:r>
      <w:r w:rsidRPr="0098458A">
        <w:rPr>
          <w:b/>
          <w:i/>
          <w:rFonts w:ascii="Times New Roman" w:cs="Times New Roman" w:eastAsia="Times New Roman" w:hAnsi="Times New Roman"/>
          <w:sz w:val="24"/>
          <w:szCs w:val="24"/>
        </w:rPr>
        <w:t>emphasizing</w:t>
      </w:r>
      <w:r w:rsidRPr="0098458A">
        <w:rPr>
          <w:b/>
          <w:rFonts w:ascii="Times New Roman" w:cs="Times New Roman" w:eastAsia="Times New Roman" w:hAnsi="Times New Roman"/>
          <w:sz w:val="24"/>
          <w:szCs w:val="24"/>
        </w:rPr>
        <w:t xml:space="preserve"> the importance of addressing barriers in access to safe, quality, effective and affordable medicines, medical products and appropriate technology for cancer prevention, detection, screening diagnosis and treatment, including surgery, (</w:t>
      </w:r>
      <w:r w:rsidR="00B80045">
        <w:rPr>
          <w:b/>
          <w:rFonts w:ascii="Times New Roman" w:cs="Times New Roman" w:eastAsia="Times New Roman" w:hAnsi="Times New Roman"/>
          <w:sz w:val="24"/>
          <w:szCs w:val="24"/>
        </w:rPr>
        <w:t xml:space="preserve">NEW, </w:t>
      </w:r>
      <w:r w:rsidRPr="0098458A">
        <w:rPr>
          <w:b/>
          <w:rFonts w:ascii="Times New Roman" w:cs="Times New Roman" w:eastAsia="Times New Roman" w:hAnsi="Times New Roman"/>
          <w:sz w:val="24"/>
          <w:szCs w:val="24"/>
        </w:rPr>
        <w:t>Resolution WHA 70.12, adapted)</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4B5820">
      <w:pPr>
        <w:jc w:val="both"/>
        <w:spacing w:after="0" w:line="240" w:lineRule="auto"/>
        <w:rPr>
          <w:b/>
          <w:rFonts w:ascii="Times New Roman" w:cs="Times New Roman" w:eastAsia="Times New Roman" w:hAnsi="Times New Roman"/>
          <w:sz w:val="24"/>
          <w:szCs w:val="24"/>
        </w:rPr>
      </w:pPr>
      <w:proofErr w:type="gramStart"/>
      <w:r>
        <w:rPr>
          <w:i/>
          <w:rFonts w:ascii="Times New Roman" w:cs="Times New Roman" w:eastAsia="Times New Roman" w:hAnsi="Times New Roman"/>
          <w:sz w:val="24"/>
          <w:szCs w:val="24"/>
        </w:rPr>
        <w:t>PP</w:t>
      </w:r>
      <w:r w:rsidR="00D1353A">
        <w:rPr>
          <w:i/>
          <w:rFonts w:ascii="Times New Roman" w:cs="Times New Roman" w:eastAsia="Times New Roman" w:hAnsi="Times New Roman"/>
          <w:sz w:val="24"/>
          <w:szCs w:val="24"/>
        </w:rPr>
        <w:t>3</w:t>
      </w:r>
      <w:r w:rsidR="00833B22">
        <w:rPr>
          <w:i/>
          <w:rFonts w:ascii="Times New Roman" w:cs="Times New Roman" w:eastAsia="Times New Roman" w:hAnsi="Times New Roman"/>
          <w:sz w:val="24"/>
          <w:szCs w:val="24"/>
        </w:rPr>
        <w:t>1</w:t>
      </w:r>
      <w:r>
        <w:rPr>
          <w:i/>
          <w:rFonts w:ascii="Times New Roman" w:cs="Times New Roman" w:eastAsia="Times New Roman" w:hAnsi="Times New Roman"/>
          <w:sz w:val="24"/>
          <w:szCs w:val="24"/>
        </w:rPr>
        <w:t xml:space="preserve"> </w:t>
      </w:r>
      <w:r w:rsidRPr="00410EFD">
        <w:rPr>
          <w:i/>
          <w:rFonts w:ascii="Times New Roman" w:cs="Times New Roman" w:eastAsia="Times New Roman" w:hAnsi="Times New Roman"/>
          <w:sz w:val="24"/>
          <w:szCs w:val="24"/>
        </w:rPr>
        <w:t>Expressing</w:t>
      </w:r>
      <w:r w:rsidRPr="00410EFD">
        <w:rPr>
          <w:rFonts w:ascii="Times New Roman" w:cs="Times New Roman" w:eastAsia="Times New Roman" w:hAnsi="Times New Roman"/>
          <w:sz w:val="24"/>
          <w:szCs w:val="24"/>
        </w:rPr>
        <w:t xml:space="preserve"> deep concern</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at recent outbreaks of highly infectious pathogens with </w:t>
      </w:r>
      <w:r>
        <w:rPr>
          <w:b/>
          <w:rFonts w:ascii="Times New Roman" w:cs="Times New Roman" w:eastAsia="Times New Roman" w:hAnsi="Times New Roman"/>
          <w:sz w:val="24"/>
          <w:szCs w:val="24"/>
        </w:rPr>
        <w:t xml:space="preserve">pandemic </w:t>
      </w:r>
      <w:r w:rsidRPr="00410EFD">
        <w:rPr>
          <w:rFonts w:ascii="Times New Roman" w:cs="Times New Roman" w:eastAsia="Times New Roman" w:hAnsi="Times New Roman"/>
          <w:sz w:val="24"/>
          <w:szCs w:val="24"/>
        </w:rPr>
        <w:t>potential, which demonstrate the potential vulnerability of populations to them,</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and in this context reaffirming and underscoring the importance of </w:t>
      </w:r>
      <w:r>
        <w:rPr>
          <w:rFonts w:ascii="Times New Roman" w:cs="Times New Roman" w:eastAsia="Times New Roman" w:hAnsi="Times New Roman"/>
          <w:sz w:val="24"/>
          <w:szCs w:val="24"/>
        </w:rPr>
        <w:t xml:space="preserve"> </w:t>
      </w:r>
      <w:r w:rsidRPr="004B5820">
        <w:rPr>
          <w:b/>
          <w:rFonts w:ascii="Times New Roman" w:cs="Times New Roman" w:eastAsia="Times New Roman" w:hAnsi="Times New Roman"/>
          <w:sz w:val="24"/>
          <w:szCs w:val="24"/>
        </w:rPr>
        <w:t>research and</w:t>
      </w:r>
      <w:r>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development </w:t>
      </w:r>
      <w:r>
        <w:rPr>
          <w:b/>
          <w:rFonts w:ascii="Times New Roman" w:cs="Times New Roman" w:eastAsia="Times New Roman" w:hAnsi="Times New Roman"/>
          <w:sz w:val="24"/>
          <w:szCs w:val="24"/>
        </w:rPr>
        <w:t>(R&amp;D)</w:t>
      </w:r>
      <w:r w:rsidRPr="00410EFD">
        <w:rPr>
          <w:rFonts w:ascii="Times New Roman" w:cs="Times New Roman" w:eastAsia="Times New Roman" w:hAnsi="Times New Roman"/>
          <w:sz w:val="24"/>
          <w:szCs w:val="24"/>
        </w:rPr>
        <w:t xml:space="preserve">of new and innovative medicines and vaccines and of ensuring access to safe, affordable, </w:t>
      </w:r>
      <w:r>
        <w:rPr>
          <w:b/>
          <w:rFonts w:ascii="Times New Roman" w:cs="Times New Roman" w:eastAsia="Times New Roman" w:hAnsi="Times New Roman"/>
          <w:sz w:val="24"/>
          <w:szCs w:val="24"/>
        </w:rPr>
        <w:t xml:space="preserve">effective </w:t>
      </w:r>
      <w:r w:rsidRPr="00410EFD">
        <w:rPr>
          <w:rFonts w:ascii="Times New Roman" w:cs="Times New Roman" w:eastAsia="Times New Roman" w:hAnsi="Times New Roman"/>
          <w:sz w:val="24"/>
          <w:szCs w:val="24"/>
        </w:rPr>
        <w:t xml:space="preserve">and quality medicines and vaccines to all, </w:t>
      </w:r>
      <w:r>
        <w:rPr>
          <w:b/>
          <w:rFonts w:ascii="Times New Roman" w:cs="Times New Roman" w:eastAsia="Times New Roman" w:hAnsi="Times New Roman"/>
          <w:sz w:val="24"/>
          <w:szCs w:val="24"/>
        </w:rPr>
        <w:t xml:space="preserve">including new and innovative medicines </w:t>
      </w:r>
      <w:r w:rsidRPr="00410EFD">
        <w:rPr>
          <w:rFonts w:ascii="Times New Roman" w:cs="Times New Roman" w:eastAsia="Times New Roman" w:hAnsi="Times New Roman"/>
          <w:sz w:val="24"/>
          <w:szCs w:val="24"/>
        </w:rPr>
        <w:t xml:space="preserve">as well as </w:t>
      </w:r>
      <w:proofErr w:type="spellStart"/>
      <w:r>
        <w:rPr>
          <w:b/>
          <w:rFonts w:ascii="Times New Roman" w:cs="Times New Roman" w:eastAsia="Times New Roman" w:hAnsi="Times New Roman"/>
          <w:sz w:val="24"/>
          <w:szCs w:val="24"/>
        </w:rPr>
        <w:t>buildind</w:t>
      </w:r>
      <w:proofErr w:type="spellEnd"/>
      <w:r>
        <w:rPr>
          <w:b/>
          <w:rFonts w:ascii="Times New Roman" w:cs="Times New Roman" w:eastAsia="Times New Roman" w:hAnsi="Times New Roman"/>
          <w:sz w:val="24"/>
          <w:szCs w:val="24"/>
        </w:rPr>
        <w:t xml:space="preserve"> and</w:t>
      </w:r>
      <w:r>
        <w:rPr>
          <w:lang w:val="pt-BR"/>
          <w:b/>
          <w:rFonts w:ascii="Times New Roman" w:cs="Times New Roman" w:eastAsia="Times New Roman" w:hAnsi="Times New Roman"/>
          <w:sz w:val="24"/>
          <w:szCs w:val="24"/>
        </w:rPr>
        <w:t>/</w:t>
      </w:r>
      <w:proofErr w:type="spellStart"/>
      <w:r>
        <w:rPr>
          <w:lang w:val="pt-BR"/>
          <w:b/>
          <w:rFonts w:ascii="Times New Roman" w:cs="Times New Roman" w:eastAsia="Times New Roman" w:hAnsi="Times New Roman"/>
          <w:sz w:val="24"/>
          <w:szCs w:val="24"/>
        </w:rPr>
        <w:t>or</w:t>
      </w:r>
      <w:proofErr w:type="spellEnd"/>
      <w:r>
        <w:rPr>
          <w:lang w:val="pt-BR"/>
          <w:b/>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strengthening health system capacities</w:t>
      </w:r>
      <w:r>
        <w:rPr>
          <w:b/>
          <w:rFonts w:ascii="Times New Roman" w:cs="Times New Roman" w:eastAsia="Times New Roman" w:hAnsi="Times New Roman"/>
          <w:sz w:val="24"/>
          <w:szCs w:val="24"/>
        </w:rPr>
        <w:t>, including primary health care,</w:t>
      </w:r>
      <w:r w:rsidRPr="00410EFD">
        <w:rPr>
          <w:rFonts w:ascii="Times New Roman" w:cs="Times New Roman" w:eastAsia="Times New Roman" w:hAnsi="Times New Roman"/>
          <w:sz w:val="24"/>
          <w:szCs w:val="24"/>
        </w:rPr>
        <w:t xml:space="preserve"> for </w:t>
      </w:r>
      <w:r>
        <w:rPr>
          <w:b/>
          <w:rFonts w:ascii="Times New Roman" w:cs="Times New Roman" w:eastAsia="Times New Roman" w:hAnsi="Times New Roman"/>
          <w:sz w:val="24"/>
          <w:szCs w:val="24"/>
        </w:rPr>
        <w:t xml:space="preserve">detecting, </w:t>
      </w:r>
      <w:r w:rsidRPr="00410EFD">
        <w:rPr>
          <w:rFonts w:ascii="Times New Roman" w:cs="Times New Roman" w:eastAsia="Times New Roman" w:hAnsi="Times New Roman"/>
          <w:sz w:val="24"/>
          <w:szCs w:val="24"/>
        </w:rPr>
        <w:t xml:space="preserve">preventing and </w:t>
      </w:r>
      <w:r>
        <w:rPr>
          <w:b/>
          <w:rFonts w:ascii="Times New Roman" w:cs="Times New Roman" w:eastAsia="Times New Roman" w:hAnsi="Times New Roman"/>
          <w:sz w:val="24"/>
          <w:szCs w:val="24"/>
        </w:rPr>
        <w:t xml:space="preserve">timely </w:t>
      </w:r>
      <w:r w:rsidRPr="00410EFD">
        <w:rPr>
          <w:rFonts w:ascii="Times New Roman" w:cs="Times New Roman" w:eastAsia="Times New Roman" w:hAnsi="Times New Roman"/>
          <w:sz w:val="24"/>
          <w:szCs w:val="24"/>
        </w:rPr>
        <w:t>responding to outbreaks,</w:t>
      </w:r>
      <w:r>
        <w:rPr>
          <w:b/>
          <w:rFonts w:ascii="Times New Roman" w:cs="Times New Roman" w:eastAsia="Times New Roman" w:hAnsi="Times New Roman"/>
          <w:sz w:val="24"/>
          <w:szCs w:val="24"/>
        </w:rPr>
        <w:t xml:space="preserve"> epidemics, pandemics and other health emergencies</w:t>
      </w:r>
      <w:r w:rsidR="00B80045">
        <w:rPr>
          <w:b/>
          <w:rFonts w:ascii="Times New Roman" w:cs="Times New Roman" w:eastAsia="Times New Roman" w:hAnsi="Times New Roman"/>
          <w:sz w:val="24"/>
          <w:szCs w:val="24"/>
        </w:rPr>
        <w:t xml:space="preserve"> </w:t>
      </w:r>
      <w:r w:rsidR="00B80045" w:rsidRPr="00B80045">
        <w:rPr>
          <w:rFonts w:ascii="Times New Roman" w:cs="Times New Roman" w:eastAsia="Times New Roman" w:hAnsi="Times New Roman"/>
          <w:sz w:val="24"/>
          <w:szCs w:val="24"/>
        </w:rPr>
        <w:t>(Updated)</w:t>
      </w:r>
      <w:r>
        <w:rPr>
          <w:b/>
          <w:rFonts w:ascii="Times New Roman" w:cs="Times New Roman" w:eastAsia="Times New Roman" w:hAnsi="Times New Roman"/>
          <w:sz w:val="24"/>
          <w:szCs w:val="24"/>
        </w:rPr>
        <w:t>,</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sidRPr="001E0600">
        <w:rPr>
          <w:rFonts w:ascii="Times New Roman" w:cs="Times New Roman" w:eastAsia="Times New Roman" w:hAnsi="Times New Roman"/>
          <w:sz w:val="24"/>
          <w:szCs w:val="24"/>
        </w:rPr>
        <w:t>1.</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Recognizes</w:t>
      </w:r>
      <w:r w:rsidRPr="001E0600">
        <w:rPr>
          <w:i/>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that access to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xml:space="preserve"> is one of the fundamental elements in achieving progressively the full realization of the right of everyone to the enjoyment of the highest attainable standard of physical and mental health</w:t>
      </w:r>
      <w:r>
        <w:rPr>
          <w:rFonts w:ascii="Times New Roman" w:cs="Times New Roman" w:eastAsia="Times New Roman" w:hAnsi="Times New Roman"/>
          <w:sz w:val="24"/>
          <w:szCs w:val="24"/>
        </w:rPr>
        <w:t xml:space="preserve"> </w:t>
      </w:r>
      <w:r w:rsidRPr="0057443E">
        <w:rPr>
          <w:b/>
          <w:rFonts w:ascii="Times New Roman" w:cs="Times New Roman" w:eastAsia="Times New Roman" w:hAnsi="Times New Roman"/>
          <w:sz w:val="24"/>
          <w:szCs w:val="24"/>
        </w:rPr>
        <w:t>and correspondent objectives of universal health coverage and health for all, with special attention to reach first those furthest behind</w:t>
      </w:r>
      <w:r w:rsidRPr="00410EFD">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(Updated)</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sidRPr="001E0600">
        <w:rPr>
          <w:rFonts w:ascii="Times New Roman" w:cs="Times New Roman" w:eastAsia="Times New Roman" w:hAnsi="Times New Roman"/>
          <w:sz w:val="24"/>
          <w:szCs w:val="24"/>
        </w:rPr>
        <w:t>2.</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Stresses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the responsibility of States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to ensure access for all, without discrimination, to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in particular essential medicines, that are affordable, safe,</w:t>
      </w:r>
      <w:r>
        <w:rPr>
          <w:rFonts w:ascii="Times New Roman" w:cs="Times New Roman" w:eastAsia="Times New Roman" w:hAnsi="Times New Roman"/>
          <w:sz w:val="24"/>
          <w:szCs w:val="24"/>
        </w:rPr>
        <w:t xml:space="preserve"> </w:t>
      </w:r>
      <w:r>
        <w:rPr>
          <w:b/>
          <w:rFonts w:ascii="Times New Roman" w:cs="Times New Roman" w:eastAsia="Times New Roman" w:hAnsi="Times New Roman"/>
          <w:sz w:val="24"/>
          <w:szCs w:val="24"/>
        </w:rPr>
        <w:t xml:space="preserve">effective </w:t>
      </w:r>
      <w:r w:rsidRPr="00410EFD">
        <w:rPr>
          <w:rFonts w:ascii="Times New Roman" w:cs="Times New Roman" w:eastAsia="Times New Roman" w:hAnsi="Times New Roman"/>
          <w:sz w:val="24"/>
          <w:szCs w:val="24"/>
        </w:rPr>
        <w:t>and of quality</w:t>
      </w:r>
      <w:proofErr w:type="gramStart"/>
      <w:r w:rsidRPr="00410EFD">
        <w:rPr>
          <w:rFonts w:ascii="Times New Roman" w:cs="Times New Roman" w:eastAsia="Times New Roman" w:hAnsi="Times New Roman"/>
          <w:sz w:val="24"/>
          <w:szCs w:val="24"/>
        </w:rPr>
        <w:t>;</w:t>
      </w:r>
      <w:proofErr w:type="gramEnd"/>
      <w:r w:rsidRPr="00410EFD">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sidRPr="00410EFD">
        <w:rPr>
          <w:rFonts w:ascii="Times New Roman" w:cs="Times New Roman" w:eastAsia="Times New Roman" w:hAnsi="Times New Roman"/>
          <w:sz w:val="24"/>
          <w:szCs w:val="24"/>
        </w:rPr>
        <w:t xml:space="preserve">3. </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Calls upon</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States to promote access to medicines </w:t>
      </w:r>
      <w:r>
        <w:rPr>
          <w:b/>
          <w:rFonts w:ascii="Times New Roman" w:cs="Times New Roman" w:eastAsia="Times New Roman" w:hAnsi="Times New Roman"/>
          <w:sz w:val="24"/>
          <w:szCs w:val="24"/>
        </w:rPr>
        <w:t xml:space="preserve">and vaccines </w:t>
      </w:r>
      <w:r w:rsidRPr="00410EFD">
        <w:rPr>
          <w:rFonts w:ascii="Times New Roman" w:cs="Times New Roman" w:eastAsia="Times New Roman" w:hAnsi="Times New Roman"/>
          <w:sz w:val="24"/>
          <w:szCs w:val="24"/>
        </w:rPr>
        <w:t>for all, including through the use, to the full, of the provisions of the Agreement on Trade-Related Aspects of Intellectual Property Rights,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which provide flexibility for that purpose, recognizing that the protection of intellectual property is important for the development of new </w:t>
      </w:r>
      <w:r>
        <w:rPr>
          <w:b/>
          <w:rFonts w:ascii="Times New Roman" w:cs="Times New Roman" w:eastAsia="Times New Roman" w:hAnsi="Times New Roman"/>
          <w:sz w:val="24"/>
          <w:szCs w:val="24"/>
        </w:rPr>
        <w:t xml:space="preserve">and innovative </w:t>
      </w:r>
      <w:r w:rsidRPr="00410EFD">
        <w:rPr>
          <w:rFonts w:ascii="Times New Roman" w:cs="Times New Roman" w:eastAsia="Times New Roman" w:hAnsi="Times New Roman"/>
          <w:sz w:val="24"/>
          <w:szCs w:val="24"/>
        </w:rPr>
        <w:t>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as well as the concerns</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about its effects on prices</w:t>
      </w:r>
      <w:r>
        <w:rPr>
          <w:b/>
          <w:rFonts w:ascii="Times New Roman" w:cs="Times New Roman" w:eastAsia="Times New Roman" w:hAnsi="Times New Roman"/>
          <w:sz w:val="24"/>
          <w:szCs w:val="24"/>
        </w:rPr>
        <w:t xml:space="preserve"> and public health</w:t>
      </w:r>
      <w:r w:rsidRPr="00410EFD">
        <w:rPr>
          <w:rFonts w:ascii="Times New Roman" w:cs="Times New Roman" w:eastAsia="Times New Roman" w:hAnsi="Times New Roman"/>
          <w:sz w:val="24"/>
          <w:szCs w:val="24"/>
        </w:rPr>
        <w:t>;</w:t>
      </w:r>
      <w:r w:rsidR="00B80045">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sidRPr="00410EFD">
        <w:rPr>
          <w:rFonts w:ascii="Times New Roman" w:cs="Times New Roman" w:eastAsia="Times New Roman" w:hAnsi="Times New Roman"/>
          <w:sz w:val="24"/>
          <w:szCs w:val="24"/>
        </w:rPr>
        <w:t>4.</w:t>
        <w:lastRenderedPageBreak/>
      </w:r>
      <w:r w:rsidRPr="001E0600">
        <w:rPr>
          <w:rFonts w:ascii="Times New Roman" w:cs="Times New Roman" w:eastAsia="Times New Roman" w:hAnsi="Times New Roman"/>
          <w:sz w:val="24"/>
          <w:szCs w:val="24"/>
        </w:rPr>
        <w:t xml:space="preserve"> </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Also calls upon</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States to take steps to implement policies and plans to promote access to comprehensive and cost-effective prevention, treatment and care for the integrated management of non-communicable diseases, including, inter alia, increased access to affordable, safe,</w:t>
      </w:r>
      <w:r>
        <w:rPr>
          <w:rFonts w:ascii="Times New Roman" w:cs="Times New Roman" w:eastAsia="Times New Roman" w:hAnsi="Times New Roman"/>
          <w:sz w:val="24"/>
          <w:szCs w:val="24"/>
        </w:rPr>
        <w:t xml:space="preserve"> </w:t>
      </w:r>
      <w:r>
        <w:rPr>
          <w:b/>
          <w:rFonts w:ascii="Times New Roman" w:cs="Times New Roman" w:eastAsia="Times New Roman" w:hAnsi="Times New Roman"/>
          <w:sz w:val="24"/>
          <w:szCs w:val="24"/>
        </w:rPr>
        <w:t>effective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and quality medicines</w:t>
      </w:r>
      <w:r>
        <w:rPr>
          <w:b/>
          <w:rFonts w:ascii="Times New Roman" w:cs="Times New Roman" w:eastAsia="Times New Roman" w:hAnsi="Times New Roman"/>
          <w:sz w:val="24"/>
          <w:szCs w:val="24"/>
        </w:rPr>
        <w:t>, vaccines</w:t>
      </w:r>
      <w:r w:rsidRPr="00410EFD">
        <w:rPr>
          <w:rFonts w:ascii="Times New Roman" w:cs="Times New Roman" w:eastAsia="Times New Roman" w:hAnsi="Times New Roman"/>
          <w:sz w:val="24"/>
          <w:szCs w:val="24"/>
        </w:rPr>
        <w:t xml:space="preserve"> and diagnostics and </w:t>
      </w:r>
      <w:r w:rsidRPr="00E8312E">
        <w:rPr>
          <w:b/>
          <w:rFonts w:ascii="Times New Roman" w:cs="Times New Roman" w:eastAsia="Times New Roman" w:hAnsi="Times New Roman"/>
          <w:sz w:val="24"/>
          <w:szCs w:val="24"/>
        </w:rPr>
        <w:t>other</w:t>
      </w:r>
      <w:r w:rsidR="00E8312E">
        <w:rPr>
          <w:rFonts w:ascii="Times New Roman" w:cs="Times New Roman" w:eastAsia="Times New Roman" w:hAnsi="Times New Roman"/>
          <w:sz w:val="24"/>
          <w:szCs w:val="24"/>
        </w:rPr>
        <w:t xml:space="preserve"> </w:t>
      </w:r>
      <w:r w:rsidRPr="004B5820">
        <w:rPr>
          <w:b/>
          <w:rFonts w:ascii="Times New Roman" w:cs="Times New Roman" w:eastAsia="Times New Roman" w:hAnsi="Times New Roman"/>
          <w:sz w:val="24"/>
          <w:szCs w:val="24"/>
        </w:rPr>
        <w:t>health products</w:t>
      </w:r>
      <w:r>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including through the full</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use of Trade-Related Aspects of Intellectual</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Property Rights flexibilities;</w:t>
      </w:r>
      <w:r w:rsidR="00B80045">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sidRPr="00410EFD">
        <w:rPr>
          <w:rFonts w:ascii="Times New Roman" w:cs="Times New Roman" w:eastAsia="Times New Roman" w:hAnsi="Times New Roman"/>
          <w:sz w:val="24"/>
          <w:szCs w:val="24"/>
        </w:rPr>
        <w:t>5.</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Reiterates</w:t>
      </w:r>
      <w:r w:rsidRPr="00410EFD">
        <w:rPr>
          <w:rFonts w:ascii="Times New Roman" w:cs="Times New Roman" w:eastAsia="Times New Roman" w:hAnsi="Times New Roman"/>
          <w:sz w:val="24"/>
          <w:szCs w:val="24"/>
        </w:rPr>
        <w:t xml:space="preserve"> the call upon States to continue to collaborate, as appropriate, on models and approaches that support the </w:t>
      </w:r>
      <w:proofErr w:type="spellStart"/>
      <w:r w:rsidRPr="00410EFD">
        <w:rPr>
          <w:rFonts w:ascii="Times New Roman" w:cs="Times New Roman" w:eastAsia="Times New Roman" w:hAnsi="Times New Roman"/>
          <w:sz w:val="24"/>
          <w:szCs w:val="24"/>
        </w:rPr>
        <w:t>delinkage</w:t>
      </w:r>
      <w:proofErr w:type="spellEnd"/>
      <w:r w:rsidRPr="00410EFD">
        <w:rPr>
          <w:rFonts w:ascii="Times New Roman" w:cs="Times New Roman" w:eastAsia="Times New Roman" w:hAnsi="Times New Roman"/>
          <w:sz w:val="24"/>
          <w:szCs w:val="24"/>
        </w:rPr>
        <w:t xml:space="preserve"> of the cost of new research and development from the prices of medicines, vaccines and diagnostics for diseases that predominantly affect developing countries, including emerging and neglected tropical diseases, so as to ensure their sustained accessibility, affordability and availability and to ensure access to treatment for all those in need;</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proofErr w:type="gramStart"/>
      <w:r w:rsidRPr="00410EFD">
        <w:rPr>
          <w:rFonts w:ascii="Times New Roman" w:cs="Times New Roman" w:eastAsia="Times New Roman" w:hAnsi="Times New Roman"/>
          <w:sz w:val="24"/>
          <w:szCs w:val="24"/>
        </w:rPr>
        <w:t>6.</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Calls upon</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the international community to continue to assist developing countries in promoting the full realization of the right of everyone to the enjoyment of the highest attainable standard of physical and mental health, including through access to medicines</w:t>
      </w:r>
      <w:r w:rsidRPr="001E1070">
        <w:rPr>
          <w:b/>
          <w:rFonts w:ascii="Times New Roman" w:cs="Times New Roman" w:eastAsia="Times New Roman" w:hAnsi="Times New Roman"/>
          <w:sz w:val="24"/>
          <w:szCs w:val="24"/>
        </w:rPr>
        <w:t>,</w:t>
      </w:r>
      <w:r w:rsidRPr="00410EFD">
        <w:rPr>
          <w:b/>
          <w:rFonts w:ascii="Times New Roman" w:cs="Times New Roman" w:eastAsia="Times New Roman" w:hAnsi="Times New Roman"/>
          <w:sz w:val="24"/>
          <w:szCs w:val="24"/>
        </w:rPr>
        <w:t xml:space="preserve"> </w:t>
      </w:r>
      <w:r w:rsidRPr="001E1070">
        <w:rPr>
          <w:b/>
          <w:rFonts w:ascii="Times New Roman" w:cs="Times New Roman" w:eastAsia="Times New Roman" w:hAnsi="Times New Roman"/>
          <w:sz w:val="24"/>
          <w:szCs w:val="24"/>
        </w:rPr>
        <w:t>in particular essential medicines, vaccines, diagnostics</w:t>
      </w:r>
      <w:r>
        <w:rPr>
          <w:b/>
          <w:rFonts w:ascii="Times New Roman" w:cs="Times New Roman" w:eastAsia="Times New Roman" w:hAnsi="Times New Roman"/>
          <w:sz w:val="24"/>
          <w:szCs w:val="24"/>
        </w:rPr>
        <w:t>,</w:t>
      </w:r>
      <w:r w:rsidRPr="001E1070">
        <w:rPr>
          <w:b/>
          <w:rFonts w:ascii="Times New Roman" w:cs="Times New Roman" w:eastAsia="Times New Roman" w:hAnsi="Times New Roman"/>
          <w:sz w:val="24"/>
          <w:szCs w:val="24"/>
        </w:rPr>
        <w:t xml:space="preserve"> medical devices</w:t>
      </w:r>
      <w:r>
        <w:rPr>
          <w:b/>
          <w:rFonts w:ascii="Times New Roman" w:cs="Times New Roman" w:eastAsia="Times New Roman" w:hAnsi="Times New Roman"/>
          <w:sz w:val="24"/>
          <w:szCs w:val="24"/>
        </w:rPr>
        <w:t xml:space="preserve"> and other health products</w:t>
      </w:r>
      <w:r w:rsidRPr="001E107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that are affordable, safe, </w:t>
      </w:r>
      <w:r>
        <w:rPr>
          <w:b/>
          <w:rFonts w:ascii="Times New Roman" w:cs="Times New Roman" w:eastAsia="Times New Roman" w:hAnsi="Times New Roman"/>
          <w:sz w:val="24"/>
          <w:szCs w:val="24"/>
        </w:rPr>
        <w:t xml:space="preserve">effective </w:t>
      </w:r>
      <w:r w:rsidRPr="00410EFD">
        <w:rPr>
          <w:rFonts w:ascii="Times New Roman" w:cs="Times New Roman" w:eastAsia="Times New Roman" w:hAnsi="Times New Roman"/>
          <w:sz w:val="24"/>
          <w:szCs w:val="24"/>
        </w:rPr>
        <w:t xml:space="preserve">and of quality, and through financial </w:t>
      </w:r>
      <w:r>
        <w:rPr>
          <w:rFonts w:ascii="Times New Roman" w:cs="Times New Roman" w:eastAsia="Times New Roman" w:hAnsi="Times New Roman"/>
          <w:sz w:val="24"/>
          <w:szCs w:val="24"/>
        </w:rPr>
        <w:t>,</w:t>
      </w:r>
      <w:r w:rsidRPr="00410EFD">
        <w:rPr>
          <w:rFonts w:ascii="Times New Roman" w:cs="Times New Roman" w:eastAsia="Times New Roman" w:hAnsi="Times New Roman"/>
          <w:sz w:val="24"/>
          <w:szCs w:val="24"/>
        </w:rPr>
        <w:t>technical support</w:t>
      </w:r>
      <w:r>
        <w:rPr>
          <w:rFonts w:ascii="Times New Roman" w:cs="Times New Roman" w:eastAsia="Times New Roman" w:hAnsi="Times New Roman"/>
          <w:sz w:val="24"/>
          <w:szCs w:val="24"/>
        </w:rPr>
        <w:t>,</w:t>
      </w:r>
      <w:r w:rsidRPr="00410EFD">
        <w:rPr>
          <w:rFonts w:ascii="Times New Roman" w:cs="Times New Roman" w:eastAsia="Times New Roman" w:hAnsi="Times New Roman"/>
          <w:sz w:val="24"/>
          <w:szCs w:val="24"/>
        </w:rPr>
        <w:t xml:space="preserve"> training of personnel, </w:t>
      </w:r>
      <w:r>
        <w:rPr>
          <w:b/>
          <w:rFonts w:ascii="Times New Roman" w:cs="Times New Roman" w:eastAsia="Times New Roman" w:hAnsi="Times New Roman"/>
          <w:sz w:val="24"/>
          <w:szCs w:val="24"/>
        </w:rPr>
        <w:t xml:space="preserve">and other capacity building measures, </w:t>
      </w:r>
      <w:r w:rsidRPr="00410EFD">
        <w:rPr>
          <w:rFonts w:ascii="Times New Roman" w:cs="Times New Roman" w:eastAsia="Times New Roman" w:hAnsi="Times New Roman"/>
          <w:sz w:val="24"/>
          <w:szCs w:val="24"/>
        </w:rPr>
        <w:t xml:space="preserve">while recognizing that the primary responsibility </w:t>
      </w:r>
      <w:r w:rsidRPr="001E1070">
        <w:rPr>
          <w:rFonts w:ascii="Times New Roman" w:cs="Times New Roman" w:eastAsia="Times New Roman" w:hAnsi="Times New Roman"/>
          <w:sz w:val="24"/>
          <w:szCs w:val="24"/>
        </w:rPr>
        <w:t xml:space="preserve">for  </w:t>
      </w:r>
      <w:r w:rsidRPr="001E1070">
        <w:rPr>
          <w:b/>
          <w:rFonts w:ascii="Times New Roman" w:cs="Times New Roman" w:eastAsia="Times New Roman" w:hAnsi="Times New Roman"/>
          <w:sz w:val="24"/>
          <w:szCs w:val="24"/>
        </w:rPr>
        <w:t>respecting,  protecting and   fulfilling</w:t>
      </w:r>
      <w:r w:rsidRPr="00410EFD">
        <w:rPr>
          <w:rFonts w:ascii="Times New Roman" w:cs="Times New Roman" w:eastAsia="Times New Roman" w:hAnsi="Times New Roman"/>
          <w:sz w:val="24"/>
          <w:szCs w:val="24"/>
        </w:rPr>
        <w:t xml:space="preserve"> all human rights rests with States; </w:t>
      </w:r>
      <w:r w:rsidRPr="001E1070">
        <w:rPr>
          <w:b/>
          <w:rFonts w:ascii="Times New Roman" w:cs="Times New Roman" w:eastAsia="Times New Roman" w:hAnsi="Times New Roman"/>
          <w:sz w:val="24"/>
          <w:szCs w:val="24"/>
        </w:rPr>
        <w:t xml:space="preserve">and recognizing the   fundamental importance  of  the  transfer  of  environmentally sound  technologies  on </w:t>
      </w:r>
      <w:proofErr w:type="spellStart"/>
      <w:r w:rsidRPr="001E1070">
        <w:rPr>
          <w:b/>
          <w:rFonts w:ascii="Times New Roman" w:cs="Times New Roman" w:eastAsia="Times New Roman" w:hAnsi="Times New Roman"/>
          <w:sz w:val="24"/>
          <w:szCs w:val="24"/>
        </w:rPr>
        <w:t>favourable</w:t>
      </w:r>
      <w:proofErr w:type="spellEnd"/>
      <w:r w:rsidR="00E8312E">
        <w:rPr>
          <w:b/>
          <w:rFonts w:ascii="Times New Roman" w:cs="Times New Roman" w:eastAsia="Times New Roman" w:hAnsi="Times New Roman"/>
          <w:sz w:val="24"/>
          <w:szCs w:val="24"/>
        </w:rPr>
        <w:t xml:space="preserve"> </w:t>
      </w:r>
      <w:r w:rsidRPr="001E1070">
        <w:rPr>
          <w:b/>
          <w:rFonts w:ascii="Times New Roman" w:cs="Times New Roman" w:eastAsia="Times New Roman" w:hAnsi="Times New Roman"/>
          <w:sz w:val="24"/>
          <w:szCs w:val="24"/>
        </w:rPr>
        <w:t>terms,  including on concessional and preferential terms, as mutually agreed,</w:t>
      </w:r>
      <w:r>
        <w:rPr>
          <w:b/>
          <w:rFonts w:ascii="Times New Roman" w:cs="Times New Roman" w:eastAsia="Times New Roman" w:hAnsi="Times New Roman"/>
          <w:sz w:val="24"/>
          <w:szCs w:val="24"/>
        </w:rPr>
        <w:t xml:space="preserve"> (Updated according to HRC Res. 38/8)</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833B22" w:rsidP="00DB01C2">
      <w:pPr>
        <w:jc w:val="both"/>
        <w:spacing w:after="0" w:line="240" w:lineRule="auto"/>
        <w:rPr>
          <w:rFonts w:ascii="Times New Roman" w:cs="Times New Roman" w:eastAsia="Times New Roman" w:hAnsi="Times New Roman"/>
          <w:sz w:val="24"/>
          <w:szCs w:val="24"/>
        </w:rPr>
      </w:pPr>
      <w:proofErr w:type="gramStart"/>
      <w:r>
        <w:rPr>
          <w:rFonts w:ascii="Times New Roman" w:cs="Times New Roman" w:eastAsia="Times New Roman" w:hAnsi="Times New Roman"/>
          <w:sz w:val="24"/>
          <w:szCs w:val="24"/>
        </w:rPr>
        <w:t>7</w:t>
      </w:r>
      <w:r w:rsidR="00F5017F">
        <w:rPr>
          <w:rFonts w:ascii="Times New Roman" w:cs="Times New Roman" w:eastAsia="Times New Roman" w:hAnsi="Times New Roman"/>
          <w:sz w:val="24"/>
          <w:szCs w:val="24"/>
        </w:rPr>
        <w:t>.</w:t>
      </w:r>
      <w:r w:rsidR="00DB01C2" w:rsidRPr="001E0600">
        <w:rPr>
          <w:rFonts w:ascii="Times New Roman" w:cs="Times New Roman" w:eastAsia="Times New Roman" w:hAnsi="Times New Roman"/>
          <w:sz w:val="24"/>
          <w:szCs w:val="24"/>
        </w:rPr>
        <w:tab/>
      </w:r>
      <w:r w:rsidR="00DB01C2" w:rsidRPr="00410EFD">
        <w:rPr>
          <w:i/>
          <w:rFonts w:ascii="Times New Roman" w:cs="Times New Roman" w:eastAsia="Times New Roman" w:hAnsi="Times New Roman"/>
          <w:sz w:val="24"/>
          <w:szCs w:val="24"/>
        </w:rPr>
        <w:t xml:space="preserve">Recognizes </w:t>
      </w:r>
      <w:r w:rsidR="00DB01C2" w:rsidRPr="00410EFD">
        <w:rPr>
          <w:rFonts w:ascii="Times New Roman" w:cs="Times New Roman" w:eastAsia="Times New Roman" w:hAnsi="Times New Roman"/>
          <w:sz w:val="24"/>
          <w:szCs w:val="24"/>
        </w:rPr>
        <w:t xml:space="preserve">the innovative funding mechanisms that contribute to the availability of vaccines and medicines in developing countries, such as the Global Fund to Fight AIDS, Tuberculosis and Malaria, the </w:t>
      </w:r>
      <w:proofErr w:type="spellStart"/>
      <w:r w:rsidR="00DB01C2" w:rsidRPr="00410EFD">
        <w:rPr>
          <w:rFonts w:ascii="Times New Roman" w:cs="Times New Roman" w:eastAsia="Times New Roman" w:hAnsi="Times New Roman"/>
          <w:sz w:val="24"/>
          <w:szCs w:val="24"/>
        </w:rPr>
        <w:t>Gavi</w:t>
      </w:r>
      <w:proofErr w:type="spellEnd"/>
      <w:r w:rsidR="00DB01C2" w:rsidRPr="001E0600">
        <w:rPr>
          <w:rFonts w:ascii="Times New Roman" w:cs="Times New Roman" w:eastAsia="Times New Roman" w:hAnsi="Times New Roman"/>
          <w:sz w:val="24"/>
          <w:szCs w:val="24"/>
        </w:rPr>
        <w:t xml:space="preserve"> </w:t>
      </w:r>
      <w:r w:rsidR="00DB01C2" w:rsidRPr="00410EFD">
        <w:rPr>
          <w:rFonts w:ascii="Times New Roman" w:cs="Times New Roman" w:eastAsia="Times New Roman" w:hAnsi="Times New Roman"/>
          <w:sz w:val="24"/>
          <w:szCs w:val="24"/>
        </w:rPr>
        <w:t xml:space="preserve">Alliance and UNITAID, and calls upon all States, United Nations agencies, funds and </w:t>
      </w:r>
      <w:proofErr w:type="spellStart"/>
      <w:r w:rsidR="00DB01C2" w:rsidRPr="00410EFD">
        <w:rPr>
          <w:rFonts w:ascii="Times New Roman" w:cs="Times New Roman" w:eastAsia="Times New Roman" w:hAnsi="Times New Roman"/>
          <w:sz w:val="24"/>
          <w:szCs w:val="24"/>
        </w:rPr>
        <w:t>programmes</w:t>
      </w:r>
      <w:proofErr w:type="spellEnd"/>
      <w:r w:rsidR="00DB01C2" w:rsidRPr="00410EFD">
        <w:rPr>
          <w:rFonts w:ascii="Times New Roman" w:cs="Times New Roman" w:eastAsia="Times New Roman" w:hAnsi="Times New Roman"/>
          <w:sz w:val="24"/>
          <w:szCs w:val="24"/>
        </w:rPr>
        <w:t xml:space="preserve">, in particular the World Health Organization, and relevant intergovernmental organizations, within their respective mandates, and encourages relevant stakeholders, including pharmaceutical companies, while safeguarding public health from undue influence by any form of real, perceived or potential conflict of interest, to further collaborate to enable </w:t>
      </w:r>
      <w:r w:rsidR="00E8312E">
        <w:rPr>
          <w:rFonts w:ascii="Times New Roman" w:cs="Times New Roman" w:eastAsia="Times New Roman" w:hAnsi="Times New Roman"/>
          <w:sz w:val="24"/>
          <w:szCs w:val="24"/>
        </w:rPr>
        <w:t>e</w:t>
      </w:r>
      <w:r w:rsidR="00DB01C2" w:rsidRPr="00410EFD">
        <w:rPr>
          <w:rFonts w:ascii="Times New Roman" w:cs="Times New Roman" w:eastAsia="Times New Roman" w:hAnsi="Times New Roman"/>
          <w:sz w:val="24"/>
          <w:szCs w:val="24"/>
        </w:rPr>
        <w:t xml:space="preserve">quitable access to quality, safe and </w:t>
      </w:r>
      <w:r w:rsidR="00DB01C2">
        <w:rPr>
          <w:rFonts w:ascii="Times New Roman" w:cs="Times New Roman" w:eastAsia="Times New Roman" w:hAnsi="Times New Roman"/>
          <w:sz w:val="24"/>
          <w:szCs w:val="24"/>
        </w:rPr>
        <w:t xml:space="preserve"> </w:t>
      </w:r>
      <w:r w:rsidR="00DB01C2">
        <w:rPr>
          <w:b/>
          <w:rFonts w:ascii="Times New Roman" w:cs="Times New Roman" w:eastAsia="Times New Roman" w:hAnsi="Times New Roman"/>
          <w:sz w:val="24"/>
          <w:szCs w:val="24"/>
        </w:rPr>
        <w:t>effective</w:t>
      </w:r>
      <w:r w:rsidR="00DB01C2" w:rsidRPr="00410EFD">
        <w:rPr>
          <w:rFonts w:ascii="Times New Roman" w:cs="Times New Roman" w:eastAsia="Times New Roman" w:hAnsi="Times New Roman"/>
          <w:sz w:val="24"/>
          <w:szCs w:val="24"/>
        </w:rPr>
        <w:t xml:space="preserve"> medicines that are affordable to all, including those living in poverty, children and other persons in</w:t>
      </w:r>
      <w:r w:rsidR="00DB01C2" w:rsidRPr="001E0600">
        <w:rPr>
          <w:rFonts w:ascii="Times New Roman" w:cs="Times New Roman" w:eastAsia="Times New Roman" w:hAnsi="Times New Roman"/>
          <w:sz w:val="24"/>
          <w:szCs w:val="24"/>
        </w:rPr>
        <w:t xml:space="preserve"> </w:t>
      </w:r>
      <w:r w:rsidR="00DB01C2" w:rsidRPr="00410EFD">
        <w:rPr>
          <w:rFonts w:ascii="Times New Roman" w:cs="Times New Roman" w:eastAsia="Times New Roman" w:hAnsi="Times New Roman"/>
          <w:sz w:val="24"/>
          <w:szCs w:val="24"/>
        </w:rPr>
        <w:t>vulnerable situations;</w:t>
      </w:r>
      <w:r w:rsidR="00B80045">
        <w:rPr>
          <w:rFonts w:ascii="Times New Roman" w:cs="Times New Roman" w:eastAsia="Times New Roman" w:hAnsi="Times New Roman"/>
          <w:sz w:val="24"/>
          <w:szCs w:val="24"/>
        </w:rPr>
        <w:t xml:space="preserve"> </w:t>
      </w:r>
      <w:r w:rsidR="00B80045">
        <w:rPr>
          <w:rFonts w:ascii="Times New Roman" w:cs="Times New Roman" w:eastAsia="Times New Roman" w:hAnsi="Times New Roman"/>
          <w:sz w:val="24"/>
          <w:szCs w:val="24"/>
        </w:rPr>
        <w:t>(Updated)</w:t>
      </w:r>
      <w:proofErr w:type="gramEnd"/>
    </w:p>
    <w:p w:rsidR="00DB01C2" w:rsidRDefault="00DB01C2" w:rsidP="00DB01C2">
      <w:pPr>
        <w:jc w:val="both"/>
        <w:spacing w:after="0" w:line="240" w:lineRule="auto"/>
        <w:rPr>
          <w:rFonts w:ascii="Times New Roman" w:cs="Times New Roman" w:eastAsia="Times New Roman" w:hAnsi="Times New Roman"/>
          <w:sz w:val="24"/>
          <w:szCs w:val="24"/>
        </w:rPr>
      </w:pPr>
    </w:p>
    <w:p w:rsidR="00DB01C2" w:rsidRDefault="00833B22" w:rsidP="00DB01C2">
      <w:pPr>
        <w:jc w:val="both"/>
        <w:spacing w:after="0" w:line="240" w:lineRule="auto"/>
        <w:rPr>
          <w:b/>
          <w:rFonts w:ascii="Times New Roman" w:cs="Times New Roman" w:eastAsia="Times New Roman" w:hAnsi="Times New Roman"/>
          <w:sz w:val="24"/>
          <w:szCs w:val="24"/>
        </w:rPr>
      </w:pPr>
      <w:proofErr w:type="gramStart"/>
      <w:r>
        <w:rPr>
          <w:b/>
          <w:rFonts w:ascii="Times New Roman" w:cs="Times New Roman" w:eastAsia="Times New Roman" w:hAnsi="Times New Roman"/>
          <w:sz w:val="24"/>
          <w:szCs w:val="24"/>
        </w:rPr>
        <w:t>8</w:t>
      </w:r>
      <w:r w:rsidR="00DB01C2">
        <w:rPr>
          <w:b/>
          <w:rFonts w:ascii="Times New Roman" w:cs="Times New Roman" w:eastAsia="Times New Roman" w:hAnsi="Times New Roman"/>
          <w:sz w:val="24"/>
          <w:szCs w:val="24"/>
        </w:rPr>
        <w:t>.</w:t>
      </w:r>
      <w:r w:rsidR="00DB01C2">
        <w:rPr>
          <w:b/>
          <w:rFonts w:ascii="Times New Roman" w:cs="Times New Roman" w:eastAsia="Times New Roman" w:hAnsi="Times New Roman"/>
          <w:sz w:val="24"/>
          <w:szCs w:val="24"/>
        </w:rPr>
        <w:tab/>
      </w:r>
      <w:r w:rsidR="00DB01C2">
        <w:rPr>
          <w:b/>
          <w:i/>
          <w:rFonts w:ascii="Times New Roman" w:cs="Times New Roman" w:eastAsia="Times New Roman" w:hAnsi="Times New Roman"/>
          <w:sz w:val="24"/>
          <w:szCs w:val="24"/>
        </w:rPr>
        <w:t>Encourages</w:t>
      </w:r>
      <w:r w:rsidR="00DB01C2">
        <w:rPr>
          <w:b/>
          <w:rFonts w:ascii="Times New Roman" w:cs="Times New Roman" w:eastAsia="Times New Roman" w:hAnsi="Times New Roman"/>
          <w:sz w:val="24"/>
          <w:szCs w:val="24"/>
        </w:rPr>
        <w:t xml:space="preserve"> the engagement between governments, international organizations, non-governmental organizations , academic institutions, philanthropic foundations and the private sector, as well as greater policy coherence and coordinated actions through whole-of government and health-in-all-policies approaches, to find solutions to health challenges, such as the need for public health-driven research and development, </w:t>
      </w:r>
      <w:r w:rsidR="00DB01C2" w:rsidRPr="0057443E">
        <w:rPr>
          <w:b/>
          <w:rFonts w:ascii="Times New Roman" w:cs="Times New Roman" w:eastAsia="Times New Roman" w:hAnsi="Times New Roman"/>
          <w:sz w:val="24"/>
          <w:szCs w:val="24"/>
        </w:rPr>
        <w:t xml:space="preserve">alternative frameworks to adequately reward innovation, </w:t>
      </w:r>
      <w:r w:rsidR="00DB01C2">
        <w:rPr>
          <w:b/>
          <w:rFonts w:ascii="Times New Roman" w:cs="Times New Roman" w:eastAsia="Times New Roman" w:hAnsi="Times New Roman"/>
          <w:sz w:val="24"/>
          <w:szCs w:val="24"/>
        </w:rPr>
        <w:t>pricing and affordability of health products, and leveraging innovative technologies, including digital technologies, and solutions for health (NEW,  WHO Roadmap on Access to Medicines and Vaccines, adapted)</w:t>
      </w:r>
      <w:proofErr w:type="gramEnd"/>
    </w:p>
    <w:p w:rsidR="00DB01C2" w:rsidRDefault="00DB01C2" w:rsidP="00DB01C2" w:rsidRPr="00837D0B">
      <w:pPr>
        <w:jc w:val="both"/>
        <w:spacing w:after="0" w:line="240" w:lineRule="auto"/>
        <w:rPr>
          <w:b/>
          <w:rFonts w:ascii="Times New Roman" w:cs="Times New Roman" w:eastAsia="Times New Roman" w:hAnsi="Times New Roman"/>
          <w:sz w:val="24"/>
          <w:szCs w:val="24"/>
        </w:rPr>
      </w:pPr>
    </w:p>
    <w:p w:rsidR="00DB01C2" w:rsidRDefault="00833B22" w:rsidP="00DB01C2">
      <w:pPr>
        <w:jc w:val="both"/>
        <w:spacing w:after="0" w:line="240" w:lineRule="auto"/>
        <w:rPr>
          <w:b/>
          <w:rFonts w:ascii="Times New Roman" w:cs="Times New Roman" w:eastAsia="Times New Roman" w:hAnsi="Times New Roman"/>
          <w:sz w:val="24"/>
          <w:szCs w:val="24"/>
        </w:rPr>
      </w:pPr>
      <w:proofErr w:type="gramStart"/>
      <w:r>
        <w:rPr>
          <w:b/>
          <w:rFonts w:ascii="Times New Roman" w:cs="Times New Roman" w:eastAsia="Times New Roman" w:hAnsi="Times New Roman"/>
          <w:sz w:val="24"/>
          <w:szCs w:val="24"/>
        </w:rPr>
        <w:t>9</w:t>
        <w:lastRenderedPageBreak/>
      </w:r>
      <w:r w:rsidR="00DB01C2">
        <w:rPr>
          <w:b/>
          <w:rFonts w:ascii="Times New Roman" w:cs="Times New Roman" w:eastAsia="Times New Roman" w:hAnsi="Times New Roman"/>
          <w:sz w:val="24"/>
          <w:szCs w:val="24"/>
        </w:rPr>
        <w:t>.</w:t>
      </w:r>
      <w:r w:rsidR="00DB01C2">
        <w:rPr>
          <w:b/>
          <w:rFonts w:ascii="Times New Roman" w:cs="Times New Roman" w:eastAsia="Times New Roman" w:hAnsi="Times New Roman"/>
          <w:sz w:val="24"/>
          <w:szCs w:val="24"/>
        </w:rPr>
        <w:tab/>
      </w:r>
      <w:r w:rsidR="00DB01C2" w:rsidRPr="00842FDD">
        <w:rPr>
          <w:b/>
          <w:i/>
          <w:rFonts w:ascii="Times New Roman" w:cs="Times New Roman" w:eastAsia="Times New Roman" w:hAnsi="Times New Roman"/>
          <w:sz w:val="24"/>
          <w:szCs w:val="24"/>
        </w:rPr>
        <w:t>Urges</w:t>
      </w:r>
      <w:r w:rsidR="00DB01C2">
        <w:rPr>
          <w:b/>
          <w:rFonts w:ascii="Times New Roman" w:cs="Times New Roman" w:eastAsia="Times New Roman" w:hAnsi="Times New Roman"/>
          <w:sz w:val="24"/>
          <w:szCs w:val="24"/>
        </w:rPr>
        <w:t xml:space="preserve"> States, in cooperation with other stakeholders, to redouble efforts</w:t>
      </w:r>
      <w:r w:rsidR="00DB01C2" w:rsidRPr="00842FDD">
        <w:rPr>
          <w:b/>
          <w:rFonts w:ascii="Times New Roman" w:cs="Times New Roman" w:eastAsia="Times New Roman" w:hAnsi="Times New Roman"/>
          <w:sz w:val="24"/>
          <w:szCs w:val="24"/>
        </w:rPr>
        <w:t xml:space="preserve"> to  achieve  a  continuous  supply  of </w:t>
      </w:r>
      <w:r w:rsidR="00DB01C2">
        <w:rPr>
          <w:b/>
          <w:rFonts w:ascii="Times New Roman" w:cs="Times New Roman" w:eastAsia="Times New Roman" w:hAnsi="Times New Roman"/>
          <w:sz w:val="24"/>
          <w:szCs w:val="24"/>
        </w:rPr>
        <w:t xml:space="preserve"> </w:t>
      </w:r>
      <w:r w:rsidR="00DB01C2" w:rsidRPr="00842FDD">
        <w:rPr>
          <w:b/>
          <w:rFonts w:ascii="Times New Roman" w:cs="Times New Roman" w:eastAsia="Times New Roman" w:hAnsi="Times New Roman"/>
          <w:sz w:val="24"/>
          <w:szCs w:val="24"/>
        </w:rPr>
        <w:t>quality,  safe,  effective  and  affordable</w:t>
      </w:r>
      <w:r w:rsidR="00DB01C2">
        <w:rPr>
          <w:b/>
          <w:rFonts w:ascii="Times New Roman" w:cs="Times New Roman" w:eastAsia="Times New Roman" w:hAnsi="Times New Roman"/>
          <w:sz w:val="24"/>
          <w:szCs w:val="24"/>
        </w:rPr>
        <w:t xml:space="preserve"> </w:t>
      </w:r>
      <w:r w:rsidR="00DB01C2" w:rsidRPr="00842FDD">
        <w:rPr>
          <w:b/>
          <w:rFonts w:ascii="Times New Roman" w:cs="Times New Roman" w:eastAsia="Times New Roman" w:hAnsi="Times New Roman"/>
          <w:sz w:val="24"/>
          <w:szCs w:val="24"/>
        </w:rPr>
        <w:t xml:space="preserve">health  products  through  research  and  development  that  meets </w:t>
      </w:r>
      <w:r w:rsidR="00DB01C2">
        <w:rPr>
          <w:b/>
          <w:rFonts w:ascii="Times New Roman" w:cs="Times New Roman" w:eastAsia="Times New Roman" w:hAnsi="Times New Roman"/>
          <w:sz w:val="24"/>
          <w:szCs w:val="24"/>
        </w:rPr>
        <w:t>public health needs, for</w:t>
      </w:r>
      <w:r w:rsidR="00DB01C2" w:rsidRPr="00842FDD">
        <w:rPr>
          <w:b/>
          <w:rFonts w:ascii="Times New Roman" w:cs="Times New Roman" w:eastAsia="Times New Roman" w:hAnsi="Times New Roman"/>
          <w:sz w:val="24"/>
          <w:szCs w:val="24"/>
        </w:rPr>
        <w:t xml:space="preserve"> the </w:t>
      </w:r>
      <w:r w:rsidR="00DB01C2">
        <w:rPr>
          <w:b/>
          <w:rFonts w:ascii="Times New Roman" w:cs="Times New Roman" w:eastAsia="Times New Roman" w:hAnsi="Times New Roman"/>
          <w:sz w:val="24"/>
          <w:szCs w:val="24"/>
        </w:rPr>
        <w:t xml:space="preserve">efficient </w:t>
      </w:r>
      <w:r w:rsidR="00DB01C2" w:rsidRPr="00842FDD">
        <w:rPr>
          <w:b/>
          <w:rFonts w:ascii="Times New Roman" w:cs="Times New Roman" w:eastAsia="Times New Roman" w:hAnsi="Times New Roman"/>
          <w:sz w:val="24"/>
          <w:szCs w:val="24"/>
        </w:rPr>
        <w:t>application and management of intellectual property standards</w:t>
      </w:r>
      <w:r w:rsidR="00DB01C2">
        <w:rPr>
          <w:b/>
          <w:rFonts w:ascii="Times New Roman" w:cs="Times New Roman" w:eastAsia="Times New Roman" w:hAnsi="Times New Roman"/>
          <w:sz w:val="24"/>
          <w:szCs w:val="24"/>
        </w:rPr>
        <w:t>, to carry out</w:t>
      </w:r>
      <w:r w:rsidR="00DB01C2" w:rsidRPr="00842FDD">
        <w:rPr>
          <w:b/>
          <w:rFonts w:ascii="Times New Roman" w:cs="Times New Roman" w:eastAsia="Times New Roman" w:hAnsi="Times New Roman"/>
          <w:sz w:val="24"/>
          <w:szCs w:val="24"/>
        </w:rPr>
        <w:t xml:space="preserve"> evidence-based selection</w:t>
      </w:r>
      <w:r w:rsidR="00DB01C2">
        <w:rPr>
          <w:b/>
          <w:rFonts w:ascii="Times New Roman" w:cs="Times New Roman" w:eastAsia="Times New Roman" w:hAnsi="Times New Roman"/>
          <w:sz w:val="24"/>
          <w:szCs w:val="24"/>
        </w:rPr>
        <w:t xml:space="preserve"> of health products</w:t>
      </w:r>
      <w:r w:rsidR="00DB01C2" w:rsidRPr="00842FDD">
        <w:rPr>
          <w:b/>
          <w:rFonts w:ascii="Times New Roman" w:cs="Times New Roman" w:eastAsia="Times New Roman" w:hAnsi="Times New Roman"/>
          <w:sz w:val="24"/>
          <w:szCs w:val="24"/>
        </w:rPr>
        <w:t xml:space="preserve"> and </w:t>
      </w:r>
      <w:r w:rsidR="00DB01C2">
        <w:rPr>
          <w:b/>
          <w:rFonts w:ascii="Times New Roman" w:cs="Times New Roman" w:eastAsia="Times New Roman" w:hAnsi="Times New Roman"/>
          <w:sz w:val="24"/>
          <w:szCs w:val="24"/>
        </w:rPr>
        <w:t xml:space="preserve">seek fair and affordable pricing, </w:t>
      </w:r>
      <w:r w:rsidR="00DB01C2" w:rsidRPr="00842FDD">
        <w:rPr>
          <w:b/>
          <w:rFonts w:ascii="Times New Roman" w:cs="Times New Roman" w:eastAsia="Times New Roman" w:hAnsi="Times New Roman"/>
          <w:sz w:val="24"/>
          <w:szCs w:val="24"/>
        </w:rPr>
        <w:t xml:space="preserve"> </w:t>
      </w:r>
      <w:r w:rsidR="00DB01C2">
        <w:rPr>
          <w:b/>
          <w:rFonts w:ascii="Times New Roman" w:cs="Times New Roman" w:eastAsia="Times New Roman" w:hAnsi="Times New Roman"/>
          <w:sz w:val="24"/>
          <w:szCs w:val="24"/>
        </w:rPr>
        <w:t xml:space="preserve">to adopt good </w:t>
      </w:r>
      <w:r w:rsidR="00DB01C2" w:rsidRPr="00842FDD">
        <w:rPr>
          <w:b/>
          <w:rFonts w:ascii="Times New Roman" w:cs="Times New Roman" w:eastAsia="Times New Roman" w:hAnsi="Times New Roman"/>
          <w:sz w:val="24"/>
          <w:szCs w:val="24"/>
        </w:rPr>
        <w:t>procurem</w:t>
      </w:r>
      <w:r w:rsidR="00DB01C2">
        <w:rPr>
          <w:b/>
          <w:rFonts w:ascii="Times New Roman" w:cs="Times New Roman" w:eastAsia="Times New Roman" w:hAnsi="Times New Roman"/>
          <w:sz w:val="24"/>
          <w:szCs w:val="24"/>
        </w:rPr>
        <w:t>ent and supply chain management</w:t>
      </w:r>
      <w:r w:rsidR="00DB01C2" w:rsidRPr="00842FDD">
        <w:rPr>
          <w:b/>
          <w:rFonts w:ascii="Times New Roman" w:cs="Times New Roman" w:eastAsia="Times New Roman" w:hAnsi="Times New Roman"/>
          <w:sz w:val="24"/>
          <w:szCs w:val="24"/>
        </w:rPr>
        <w:t xml:space="preserve"> and </w:t>
      </w:r>
      <w:r w:rsidR="00DB01C2">
        <w:rPr>
          <w:b/>
          <w:rFonts w:ascii="Times New Roman" w:cs="Times New Roman" w:eastAsia="Times New Roman" w:hAnsi="Times New Roman"/>
          <w:sz w:val="24"/>
          <w:szCs w:val="24"/>
        </w:rPr>
        <w:t xml:space="preserve">promote </w:t>
      </w:r>
      <w:r w:rsidR="00DB01C2" w:rsidRPr="00842FDD">
        <w:rPr>
          <w:b/>
          <w:rFonts w:ascii="Times New Roman" w:cs="Times New Roman" w:eastAsia="Times New Roman" w:hAnsi="Times New Roman"/>
          <w:sz w:val="24"/>
          <w:szCs w:val="24"/>
        </w:rPr>
        <w:t>appropriate prescribing, dispensing and rational use</w:t>
      </w:r>
      <w:r w:rsidR="00DB01C2">
        <w:rPr>
          <w:b/>
          <w:rFonts w:ascii="Times New Roman" w:cs="Times New Roman" w:eastAsia="Times New Roman" w:hAnsi="Times New Roman"/>
          <w:sz w:val="24"/>
          <w:szCs w:val="24"/>
        </w:rPr>
        <w:t xml:space="preserve"> of health products (NEW, WHO Roadmap on Access to Medicines and Vaccines)</w:t>
      </w:r>
      <w:proofErr w:type="gramEnd"/>
    </w:p>
    <w:p w:rsidR="00DB01C2" w:rsidRDefault="00DB01C2" w:rsidP="00DB01C2">
      <w:pPr>
        <w:jc w:val="both"/>
        <w:spacing w:after="0" w:line="240" w:lineRule="auto"/>
        <w:rPr>
          <w:b/>
          <w:rFonts w:ascii="Times New Roman" w:cs="Times New Roman" w:eastAsia="Times New Roman" w:hAnsi="Times New Roman"/>
          <w:sz w:val="24"/>
          <w:szCs w:val="24"/>
        </w:rPr>
      </w:pPr>
    </w:p>
    <w:p w:rsidR="00DB01C2" w:rsidRDefault="00DB01C2" w:rsidP="00DB01C2" w:rsidRPr="00410EFD">
      <w:pPr>
        <w:jc w:val="both"/>
        <w:spacing w:after="0" w:line="240" w:lineRule="auto"/>
        <w:rPr>
          <w:b/>
          <w:rFonts w:ascii="Times New Roman" w:cs="Times New Roman" w:eastAsia="Times New Roman" w:hAnsi="Times New Roman"/>
          <w:sz w:val="24"/>
          <w:szCs w:val="24"/>
        </w:rPr>
      </w:pPr>
      <w:r w:rsidRPr="00F410A2">
        <w:rPr>
          <w:b/>
          <w:rFonts w:ascii="Times New Roman" w:cs="Times New Roman" w:eastAsia="Times New Roman" w:hAnsi="Times New Roman"/>
          <w:sz w:val="24"/>
          <w:szCs w:val="24"/>
        </w:rPr>
        <w:t>1</w:t>
      </w:r>
      <w:r w:rsidR="00833B22">
        <w:rPr>
          <w:b/>
          <w:rFonts w:ascii="Times New Roman" w:cs="Times New Roman" w:eastAsia="Times New Roman" w:hAnsi="Times New Roman"/>
          <w:sz w:val="24"/>
          <w:szCs w:val="24"/>
        </w:rPr>
        <w:t>0</w:t>
      </w:r>
      <w:r w:rsidRPr="00F410A2">
        <w:rPr>
          <w:b/>
          <w:rFonts w:ascii="Times New Roman" w:cs="Times New Roman" w:eastAsia="Times New Roman" w:hAnsi="Times New Roman"/>
          <w:sz w:val="24"/>
          <w:szCs w:val="24"/>
        </w:rPr>
        <w:t>.</w:t>
      </w:r>
      <w:r>
        <w:rPr>
          <w:b/>
          <w:i/>
          <w:rFonts w:ascii="Times New Roman" w:cs="Times New Roman" w:eastAsia="Times New Roman" w:hAnsi="Times New Roman"/>
          <w:sz w:val="24"/>
          <w:szCs w:val="24"/>
        </w:rPr>
        <w:tab/>
      </w:r>
      <w:r>
        <w:rPr>
          <w:b/>
          <w:i/>
          <w:rFonts w:ascii="Times New Roman" w:cs="Times New Roman" w:eastAsia="Times New Roman" w:hAnsi="Times New Roman"/>
          <w:sz w:val="24"/>
          <w:szCs w:val="24"/>
        </w:rPr>
        <w:t>Recognizes</w:t>
      </w:r>
      <w:r>
        <w:rPr>
          <w:b/>
          <w:rFonts w:ascii="Times New Roman" w:cs="Times New Roman" w:eastAsia="Times New Roman" w:hAnsi="Times New Roman"/>
          <w:sz w:val="24"/>
          <w:szCs w:val="24"/>
        </w:rPr>
        <w:t xml:space="preserve"> the importance of adequately training health care workers, </w:t>
      </w:r>
      <w:r w:rsidRPr="0057443E">
        <w:rPr>
          <w:b/>
          <w:rFonts w:ascii="Times New Roman" w:cs="Times New Roman" w:eastAsia="Times New Roman" w:hAnsi="Times New Roman"/>
          <w:sz w:val="24"/>
          <w:szCs w:val="24"/>
        </w:rPr>
        <w:t>especially community health workers,</w:t>
      </w:r>
      <w:r>
        <w:rPr>
          <w:b/>
          <w:rFonts w:ascii="Times New Roman" w:cs="Times New Roman" w:eastAsia="Times New Roman" w:hAnsi="Times New Roman"/>
          <w:sz w:val="24"/>
          <w:szCs w:val="24"/>
        </w:rPr>
        <w:t xml:space="preserve"> and improving health literacy in order to achieve the highest attainable standard of physical and mental health and strengthen Universal Health Coverage, (NEW)   </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rFonts w:ascii="Times New Roman" w:cs="Times New Roman" w:eastAsia="Times New Roman" w:hAnsi="Times New Roman"/>
          <w:sz w:val="24"/>
          <w:szCs w:val="24"/>
        </w:rPr>
        <w:t>1</w:t>
      </w:r>
      <w:r w:rsidR="00833B22">
        <w:rPr>
          <w:rFonts w:ascii="Times New Roman" w:cs="Times New Roman" w:eastAsia="Times New Roman" w:hAnsi="Times New Roman"/>
          <w:sz w:val="24"/>
          <w:szCs w:val="24"/>
        </w:rPr>
        <w:t>1</w:t>
      </w:r>
      <w:r w:rsidRPr="00410EFD">
        <w:rPr>
          <w:rFonts w:ascii="Times New Roman" w:cs="Times New Roman" w:eastAsia="Times New Roman" w:hAnsi="Times New Roman"/>
          <w:sz w:val="24"/>
          <w:szCs w:val="24"/>
        </w:rPr>
        <w:t>.</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Urges</w:t>
      </w:r>
      <w:r w:rsidRPr="00410EFD">
        <w:rPr>
          <w:rFonts w:ascii="Times New Roman" w:cs="Times New Roman" w:eastAsia="Times New Roman" w:hAnsi="Times New Roman"/>
          <w:sz w:val="24"/>
          <w:szCs w:val="24"/>
        </w:rPr>
        <w:t xml:space="preserve"> all States, United Nations agencies and </w:t>
      </w:r>
      <w:proofErr w:type="spellStart"/>
      <w:r w:rsidRPr="00410EFD">
        <w:rPr>
          <w:rFonts w:ascii="Times New Roman" w:cs="Times New Roman" w:eastAsia="Times New Roman" w:hAnsi="Times New Roman"/>
          <w:sz w:val="24"/>
          <w:szCs w:val="24"/>
        </w:rPr>
        <w:t>programmes</w:t>
      </w:r>
      <w:proofErr w:type="spellEnd"/>
      <w:r w:rsidRPr="00410EFD">
        <w:rPr>
          <w:rFonts w:ascii="Times New Roman" w:cs="Times New Roman" w:eastAsia="Times New Roman" w:hAnsi="Times New Roman"/>
          <w:sz w:val="24"/>
          <w:szCs w:val="24"/>
        </w:rPr>
        <w:t xml:space="preserve"> and relevant intergovernmental organizations, especially the World Health Organization, within their respective mandates, and encourages non-governmental organizations and relevant stakeholders, including pharmaceutical companies, to promote innovative research and development to address health needs in developing countries, including access to quality, safe, </w:t>
      </w:r>
      <w:r>
        <w:rPr>
          <w:rFonts w:ascii="Times New Roman" w:cs="Times New Roman" w:eastAsia="Times New Roman" w:hAnsi="Times New Roman"/>
          <w:sz w:val="24"/>
          <w:szCs w:val="24"/>
        </w:rPr>
        <w:t xml:space="preserve"> </w:t>
      </w:r>
      <w:r>
        <w:rPr>
          <w:b/>
          <w:rFonts w:ascii="Times New Roman" w:cs="Times New Roman" w:eastAsia="Times New Roman" w:hAnsi="Times New Roman"/>
          <w:sz w:val="24"/>
          <w:szCs w:val="24"/>
        </w:rPr>
        <w:t>effective</w:t>
      </w:r>
      <w:r w:rsidRPr="00410EFD">
        <w:rPr>
          <w:rFonts w:ascii="Times New Roman" w:cs="Times New Roman" w:eastAsia="Times New Roman" w:hAnsi="Times New Roman"/>
          <w:sz w:val="24"/>
          <w:szCs w:val="24"/>
        </w:rPr>
        <w:t xml:space="preserve"> and affordable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and in particular with regard to diseases disproportionately affecting developing countries, and</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the challenges arising from the growing burden of non-communicable diseases, taking into account the Global Strategy and Plan of Action on Public Health, Innovation and Intellectual Property</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of the World Health Organization; </w:t>
      </w:r>
      <w:r w:rsidR="00B80045">
        <w:rPr>
          <w:rFonts w:ascii="Times New Roman" w:cs="Times New Roman" w:eastAsia="Times New Roman" w:hAnsi="Times New Roman"/>
          <w:sz w:val="24"/>
          <w:szCs w:val="24"/>
        </w:rPr>
        <w:t>(Updated)</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proofErr w:type="gramStart"/>
      <w:r>
        <w:rPr>
          <w:rFonts w:ascii="Times New Roman" w:cs="Times New Roman" w:eastAsia="Times New Roman" w:hAnsi="Times New Roman"/>
          <w:sz w:val="24"/>
          <w:szCs w:val="24"/>
        </w:rPr>
        <w:t>12</w:t>
      </w:r>
      <w:r w:rsidRPr="00410EFD">
        <w:rPr>
          <w:rFonts w:ascii="Times New Roman" w:cs="Times New Roman" w:eastAsia="Times New Roman" w:hAnsi="Times New Roman"/>
          <w:sz w:val="24"/>
          <w:szCs w:val="24"/>
        </w:rPr>
        <w:t>.</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Invites</w:t>
      </w:r>
      <w:r w:rsidRPr="00410EFD">
        <w:rPr>
          <w:rFonts w:ascii="Times New Roman" w:cs="Times New Roman" w:eastAsia="Times New Roman" w:hAnsi="Times New Roman"/>
          <w:sz w:val="24"/>
          <w:szCs w:val="24"/>
        </w:rPr>
        <w:t xml:space="preserve"> the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Special Rapporteur on the right of everyone to the enjoyment of the highest attainable standard of physical and mental health, while considering the many ways towards the full realization of the right of everyone to the enjoyment of the highest attainable standard of physical and mental health, to continue to focus on the human rights dimension of access to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xml:space="preserve"> when discharging his or her duties, in accordance with the</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 xml:space="preserve">mandate; </w:t>
      </w:r>
      <w:r w:rsidR="00B80045">
        <w:rPr>
          <w:rFonts w:ascii="Times New Roman" w:cs="Times New Roman" w:eastAsia="Times New Roman" w:hAnsi="Times New Roman"/>
          <w:sz w:val="24"/>
          <w:szCs w:val="24"/>
        </w:rPr>
        <w:t>(Updated)</w:t>
      </w:r>
      <w:proofErr w:type="gramEnd"/>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410EFD">
      <w:pPr>
        <w:jc w:val="both"/>
        <w:spacing w:after="0" w:line="240" w:lineRule="auto"/>
        <w:rPr>
          <w:rFonts w:ascii="Times New Roman" w:cs="Times New Roman" w:eastAsia="Times New Roman" w:hAnsi="Times New Roman"/>
          <w:sz w:val="24"/>
          <w:szCs w:val="24"/>
        </w:rPr>
      </w:pPr>
      <w:r w:rsidRPr="00410EFD">
        <w:rPr>
          <w:rFonts w:ascii="Times New Roman" w:cs="Times New Roman" w:eastAsia="Times New Roman" w:hAnsi="Times New Roman"/>
          <w:sz w:val="24"/>
          <w:szCs w:val="24"/>
        </w:rPr>
        <w:t>1</w:t>
      </w:r>
      <w:r w:rsidR="00833B22">
        <w:rPr>
          <w:rFonts w:ascii="Times New Roman" w:cs="Times New Roman" w:eastAsia="Times New Roman" w:hAnsi="Times New Roman"/>
          <w:sz w:val="24"/>
          <w:szCs w:val="24"/>
        </w:rPr>
        <w:t>3</w:t>
      </w:r>
      <w:r w:rsidRPr="00410EFD">
        <w:rPr>
          <w:rFonts w:ascii="Times New Roman" w:cs="Times New Roman" w:eastAsia="Times New Roman" w:hAnsi="Times New Roman"/>
          <w:sz w:val="24"/>
          <w:szCs w:val="24"/>
        </w:rPr>
        <w:t>.</w:t>
      </w:r>
      <w:r w:rsidRPr="001E0600">
        <w:rPr>
          <w:rFonts w:ascii="Times New Roman" w:cs="Times New Roman" w:eastAsia="Times New Roman" w:hAnsi="Times New Roman"/>
          <w:sz w:val="24"/>
          <w:szCs w:val="24"/>
        </w:rPr>
        <w:tab/>
      </w:r>
      <w:r w:rsidRPr="00410EFD">
        <w:rPr>
          <w:i/>
          <w:rFonts w:ascii="Times New Roman" w:cs="Times New Roman" w:eastAsia="Times New Roman" w:hAnsi="Times New Roman"/>
          <w:sz w:val="24"/>
          <w:szCs w:val="24"/>
        </w:rPr>
        <w:t>Invites</w:t>
      </w:r>
      <w:r w:rsidRPr="00410EFD">
        <w:rPr>
          <w:rFonts w:ascii="Times New Roman" w:cs="Times New Roman" w:eastAsia="Times New Roman" w:hAnsi="Times New Roman"/>
          <w:sz w:val="24"/>
          <w:szCs w:val="24"/>
        </w:rPr>
        <w:t xml:space="preserve"> Member States and all stakeholders, including relevant United Nations bodies, agencies, funds and </w:t>
      </w:r>
      <w:proofErr w:type="spellStart"/>
      <w:r w:rsidRPr="00410EFD">
        <w:rPr>
          <w:rFonts w:ascii="Times New Roman" w:cs="Times New Roman" w:eastAsia="Times New Roman" w:hAnsi="Times New Roman"/>
          <w:sz w:val="24"/>
          <w:szCs w:val="24"/>
        </w:rPr>
        <w:t>programmes</w:t>
      </w:r>
      <w:proofErr w:type="spellEnd"/>
      <w:r w:rsidRPr="00410EFD">
        <w:rPr>
          <w:rFonts w:ascii="Times New Roman" w:cs="Times New Roman" w:eastAsia="Times New Roman" w:hAnsi="Times New Roman"/>
          <w:sz w:val="24"/>
          <w:szCs w:val="24"/>
        </w:rPr>
        <w:t xml:space="preserve">, treaty bodies, special procedure mandate holders, national human rights institutions, civil society and the private sector, to promote policy coherence in the areas of human rights, </w:t>
      </w:r>
      <w:r>
        <w:rPr>
          <w:b/>
          <w:rFonts w:ascii="Times New Roman" w:cs="Times New Roman" w:eastAsia="Times New Roman" w:hAnsi="Times New Roman"/>
          <w:sz w:val="24"/>
          <w:szCs w:val="24"/>
        </w:rPr>
        <w:t xml:space="preserve">public health, </w:t>
      </w:r>
      <w:r w:rsidRPr="00410EFD">
        <w:rPr>
          <w:rFonts w:ascii="Times New Roman" w:cs="Times New Roman" w:eastAsia="Times New Roman" w:hAnsi="Times New Roman"/>
          <w:sz w:val="24"/>
          <w:szCs w:val="24"/>
        </w:rPr>
        <w:t>intellectual property and international trade and investment</w:t>
      </w:r>
      <w:r w:rsidRPr="001E0600">
        <w:rPr>
          <w:rFonts w:ascii="Times New Roman" w:cs="Times New Roman" w:eastAsia="Times New Roman" w:hAnsi="Times New Roman"/>
          <w:sz w:val="24"/>
          <w:szCs w:val="24"/>
        </w:rPr>
        <w:t xml:space="preserve"> </w:t>
      </w:r>
      <w:r w:rsidRPr="00410EFD">
        <w:rPr>
          <w:rFonts w:ascii="Times New Roman" w:cs="Times New Roman" w:eastAsia="Times New Roman" w:hAnsi="Times New Roman"/>
          <w:sz w:val="24"/>
          <w:szCs w:val="24"/>
        </w:rPr>
        <w:t>when considering access to medicines</w:t>
      </w:r>
      <w:r>
        <w:rPr>
          <w:b/>
          <w:rFonts w:ascii="Times New Roman" w:cs="Times New Roman" w:eastAsia="Times New Roman" w:hAnsi="Times New Roman"/>
          <w:sz w:val="24"/>
          <w:szCs w:val="24"/>
        </w:rPr>
        <w:t xml:space="preserve"> and vaccines</w:t>
      </w:r>
      <w:r w:rsidRPr="00410EFD">
        <w:rPr>
          <w:rFonts w:ascii="Times New Roman" w:cs="Times New Roman" w:eastAsia="Times New Roman" w:hAnsi="Times New Roman"/>
          <w:sz w:val="24"/>
          <w:szCs w:val="24"/>
        </w:rPr>
        <w:t xml:space="preserve">; </w:t>
      </w:r>
      <w:r w:rsidRPr="00F410A2">
        <w:rPr>
          <w:b/>
          <w:rFonts w:ascii="Times New Roman" w:cs="Times New Roman" w:eastAsia="Times New Roman" w:hAnsi="Times New Roman"/>
          <w:sz w:val="24"/>
          <w:szCs w:val="24"/>
        </w:rPr>
        <w:t>(Updated)</w:t>
      </w:r>
    </w:p>
    <w:p w:rsidR="00DB01C2" w:rsidRDefault="00DB01C2" w:rsidP="00DB01C2" w:rsidRPr="001E0600">
      <w:pPr>
        <w:jc w:val="both"/>
        <w:spacing w:after="0" w:line="240" w:lineRule="auto"/>
        <w:rPr>
          <w:rFonts w:ascii="Times New Roman" w:cs="Times New Roman" w:eastAsia="Times New Roman" w:hAnsi="Times New Roman"/>
          <w:sz w:val="24"/>
          <w:szCs w:val="24"/>
        </w:rPr>
      </w:pPr>
    </w:p>
    <w:p w:rsidR="00DB01C2" w:rsidRDefault="00DB01C2" w:rsidP="00DB01C2" w:rsidRPr="00354034">
      <w:pPr>
        <w:jc w:val="both"/>
        <w:spacing w:after="0" w:line="240" w:lineRule="auto"/>
        <w:rPr>
          <w:b/>
          <w:rFonts w:ascii="Times New Roman" w:cs="Times New Roman" w:eastAsia="Times New Roman" w:hAnsi="Times New Roman"/>
          <w:sz w:val="24"/>
          <w:szCs w:val="24"/>
        </w:rPr>
      </w:pPr>
      <w:r w:rsidRPr="00410EFD">
        <w:rPr>
          <w:b/>
          <w:rFonts w:ascii="Times New Roman" w:cs="Times New Roman" w:eastAsia="Times New Roman" w:hAnsi="Times New Roman"/>
          <w:sz w:val="24"/>
          <w:szCs w:val="24"/>
        </w:rPr>
        <w:t>1</w:t>
      </w:r>
      <w:r w:rsidR="00833B22">
        <w:rPr>
          <w:b/>
          <w:rFonts w:ascii="Times New Roman" w:cs="Times New Roman" w:eastAsia="Times New Roman" w:hAnsi="Times New Roman"/>
          <w:sz w:val="24"/>
          <w:szCs w:val="24"/>
        </w:rPr>
        <w:t>4</w:t>
      </w:r>
      <w:r w:rsidRPr="00410EFD">
        <w:rPr>
          <w:b/>
          <w:rFonts w:ascii="Times New Roman" w:cs="Times New Roman" w:eastAsia="Times New Roman" w:hAnsi="Times New Roman"/>
          <w:sz w:val="24"/>
          <w:szCs w:val="24"/>
        </w:rPr>
        <w:t>.</w:t>
      </w:r>
      <w:r w:rsidRPr="00354034">
        <w:rPr>
          <w:b/>
          <w:rFonts w:ascii="Times New Roman" w:cs="Times New Roman" w:eastAsia="Times New Roman" w:hAnsi="Times New Roman"/>
          <w:sz w:val="24"/>
          <w:szCs w:val="24"/>
        </w:rPr>
        <w:tab/>
      </w:r>
      <w:r w:rsidRPr="00354034">
        <w:rPr>
          <w:b/>
          <w:i/>
          <w:rFonts w:ascii="Times New Roman" w:cs="Times New Roman" w:eastAsia="Times New Roman" w:hAnsi="Times New Roman"/>
          <w:sz w:val="24"/>
          <w:szCs w:val="24"/>
        </w:rPr>
        <w:t xml:space="preserve">Requests </w:t>
      </w:r>
      <w:r w:rsidRPr="00354034">
        <w:rPr>
          <w:b/>
          <w:rFonts w:ascii="Times New Roman" w:cs="Times New Roman" w:eastAsia="Times New Roman" w:hAnsi="Times New Roman"/>
          <w:sz w:val="24"/>
          <w:szCs w:val="24"/>
        </w:rPr>
        <w:t xml:space="preserve">the High </w:t>
      </w:r>
      <w:proofErr w:type="spellStart"/>
      <w:r w:rsidRPr="00354034">
        <w:rPr>
          <w:b/>
          <w:rFonts w:ascii="Times New Roman" w:cs="Times New Roman" w:eastAsia="Times New Roman" w:hAnsi="Times New Roman"/>
          <w:sz w:val="24"/>
          <w:szCs w:val="24"/>
        </w:rPr>
        <w:t>Comissioner</w:t>
      </w:r>
      <w:proofErr w:type="spellEnd"/>
      <w:r w:rsidRPr="00354034">
        <w:rPr>
          <w:b/>
          <w:rFonts w:ascii="Times New Roman" w:cs="Times New Roman" w:eastAsia="Times New Roman" w:hAnsi="Times New Roman"/>
          <w:sz w:val="24"/>
          <w:szCs w:val="24"/>
        </w:rPr>
        <w:t>:</w:t>
      </w:r>
    </w:p>
    <w:p w:rsidR="00DB01C2" w:rsidRDefault="00DB01C2" w:rsidP="00DB01C2" w:rsidRPr="00354034">
      <w:pPr>
        <w:jc w:val="both"/>
        <w:spacing w:after="0" w:line="240" w:lineRule="auto"/>
        <w:rPr>
          <w:b/>
          <w:rFonts w:ascii="Times New Roman" w:cs="Times New Roman" w:eastAsia="Times New Roman" w:hAnsi="Times New Roman"/>
          <w:sz w:val="24"/>
          <w:szCs w:val="24"/>
        </w:rPr>
      </w:pPr>
    </w:p>
    <w:p w:rsidR="00DB01C2" w:rsidRDefault="00DB01C2" w:rsidP="00DB01C2" w:rsidRPr="00354034">
      <w:pPr>
        <w:pStyle w:val="PargrafodaLista"/>
        <w:numPr>
          <w:ilvl w:val="0"/>
          <w:numId w:val="1"/>
        </w:numPr>
        <w:jc w:val="both"/>
        <w:spacing w:after="0" w:line="240" w:lineRule="auto"/>
        <w:rPr>
          <w:b/>
          <w:rFonts w:ascii="Times New Roman" w:cs="Times New Roman" w:eastAsia="Times New Roman" w:hAnsi="Times New Roman"/>
          <w:sz w:val="24"/>
          <w:szCs w:val="24"/>
        </w:rPr>
      </w:pPr>
      <w:r>
        <w:rPr>
          <w:b/>
          <w:rFonts w:ascii="Times New Roman" w:cs="Times New Roman" w:eastAsia="Times New Roman" w:hAnsi="Times New Roman"/>
          <w:sz w:val="24"/>
          <w:szCs w:val="24"/>
        </w:rPr>
        <w:t>T</w:t>
      </w:r>
      <w:r w:rsidRPr="00354034">
        <w:rPr>
          <w:b/>
          <w:rFonts w:ascii="Times New Roman" w:cs="Times New Roman" w:eastAsia="Times New Roman" w:hAnsi="Times New Roman"/>
          <w:sz w:val="24"/>
          <w:szCs w:val="24"/>
        </w:rPr>
        <w:t>o convene, before the forty-fourth session of the Human Rights Council, a full-day intersessional seminar on good practices, key challenges and new developments relevant to access to medicines</w:t>
      </w:r>
      <w:r>
        <w:rPr>
          <w:b/>
          <w:rFonts w:ascii="Times New Roman" w:cs="Times New Roman" w:eastAsia="Times New Roman" w:hAnsi="Times New Roman"/>
          <w:sz w:val="24"/>
          <w:szCs w:val="24"/>
        </w:rPr>
        <w:t xml:space="preserve"> and vaccines</w:t>
      </w:r>
      <w:r w:rsidRPr="00354034">
        <w:rPr>
          <w:b/>
          <w:rFonts w:ascii="Times New Roman" w:cs="Times New Roman" w:eastAsia="Times New Roman" w:hAnsi="Times New Roman"/>
          <w:sz w:val="24"/>
          <w:szCs w:val="24"/>
        </w:rPr>
        <w:t xml:space="preserve"> as one of the fundamental elements of the right of everyone to the enjoyment of the highest attainable standard of physical and mental health,</w:t>
      </w:r>
      <w:r>
        <w:rPr>
          <w:b/>
          <w:rFonts w:ascii="Times New Roman" w:cs="Times New Roman" w:eastAsia="Times New Roman" w:hAnsi="Times New Roman"/>
          <w:sz w:val="24"/>
          <w:szCs w:val="24"/>
        </w:rPr>
        <w:t xml:space="preserve"> in coordination</w:t>
      </w:r>
      <w:r w:rsidRPr="00354034">
        <w:rPr>
          <w:b/>
          <w:rFonts w:ascii="Times New Roman" w:cs="Times New Roman" w:eastAsia="Times New Roman" w:hAnsi="Times New Roman"/>
          <w:sz w:val="24"/>
          <w:szCs w:val="24"/>
        </w:rPr>
        <w:t xml:space="preserve"> wit</w:t>
      </w:r>
      <w:r w:rsidR="00B61556">
        <w:rPr>
          <w:b/>
          <w:rFonts w:ascii="Times New Roman" w:cs="Times New Roman" w:eastAsia="Times New Roman" w:hAnsi="Times New Roman"/>
          <w:sz w:val="24"/>
          <w:szCs w:val="24"/>
        </w:rPr>
        <w:t>h the World Health Organization</w:t>
      </w:r>
      <w:r w:rsidR="00B61556">
        <w:rPr>
          <w:lang w:val="pt-BR"/>
          <w:b/>
          <w:rFonts w:ascii="Times New Roman" w:cs="Times New Roman" w:eastAsia="Times New Roman" w:hAnsi="Times New Roman"/>
          <w:sz w:val="24"/>
          <w:szCs w:val="24"/>
        </w:rPr>
        <w:t>;</w:t>
      </w:r>
      <w:r w:rsidRPr="00354034">
        <w:rPr>
          <w:b/>
          <w:rFonts w:ascii="Times New Roman" w:cs="Times New Roman" w:eastAsia="Times New Roman" w:hAnsi="Times New Roman"/>
          <w:sz w:val="24"/>
          <w:szCs w:val="24"/>
        </w:rPr>
        <w:t xml:space="preserve"> </w:t>
      </w:r>
    </w:p>
    <w:p w:rsidR="00DB01C2" w:rsidRDefault="00DB01C2" w:rsidP="00DB01C2" w:rsidRPr="00354034">
      <w:pPr>
        <w:pStyle w:val="PargrafodaLista"/>
        <w:jc w:val="both"/>
        <w:ind w:left="644"/>
        <w:spacing w:after="0" w:line="240" w:lineRule="auto"/>
        <w:rPr>
          <w:b/>
          <w:rFonts w:ascii="Times New Roman" w:cs="Times New Roman" w:eastAsia="Times New Roman" w:hAnsi="Times New Roman"/>
          <w:sz w:val="24"/>
          <w:szCs w:val="24"/>
        </w:rPr>
      </w:pPr>
    </w:p>
    <w:p w:rsidR="00DB01C2" w:rsidRDefault="00DB01C2" w:rsidP="00DB01C2" w:rsidRPr="00354034">
      <w:pPr>
        <w:pStyle w:val="PargrafodaLista"/>
        <w:numPr>
          <w:ilvl w:val="0"/>
          <w:numId w:val="1"/>
        </w:numPr>
        <w:jc w:val="both"/>
        <w:spacing w:after="0" w:line="240" w:lineRule="auto"/>
        <w:rPr>
          <w:b/>
          <w:rFonts w:ascii="Times New Roman" w:cs="Times New Roman" w:eastAsia="Times New Roman" w:hAnsi="Times New Roman"/>
          <w:sz w:val="24"/>
          <w:szCs w:val="24"/>
        </w:rPr>
      </w:pPr>
      <w:r w:rsidRPr="00354034">
        <w:rPr>
          <w:b/>
          <w:rFonts w:ascii="Times New Roman" w:cs="Times New Roman" w:eastAsia="Times New Roman" w:hAnsi="Times New Roman"/>
          <w:sz w:val="24"/>
          <w:szCs w:val="24"/>
        </w:rPr>
        <w:t xml:space="preserve">To invite States, </w:t>
        <w:lastRenderedPageBreak/>
      </w:r>
      <w:r w:rsidRPr="00410EFD">
        <w:rPr>
          <w:b/>
          <w:rFonts w:ascii="Times New Roman" w:cs="Times New Roman" w:eastAsia="Times New Roman" w:hAnsi="Times New Roman"/>
          <w:sz w:val="24"/>
          <w:szCs w:val="24"/>
        </w:rPr>
        <w:t xml:space="preserve">relevant United Nations bodies, agencies, funds and </w:t>
      </w:r>
      <w:proofErr w:type="spellStart"/>
      <w:r w:rsidRPr="00410EFD">
        <w:rPr>
          <w:b/>
          <w:rFonts w:ascii="Times New Roman" w:cs="Times New Roman" w:eastAsia="Times New Roman" w:hAnsi="Times New Roman"/>
          <w:sz w:val="24"/>
          <w:szCs w:val="24"/>
        </w:rPr>
        <w:t>programmes</w:t>
      </w:r>
      <w:proofErr w:type="spellEnd"/>
      <w:r w:rsidRPr="00410EFD">
        <w:rPr>
          <w:b/>
          <w:rFonts w:ascii="Times New Roman" w:cs="Times New Roman" w:eastAsia="Times New Roman" w:hAnsi="Times New Roman"/>
          <w:sz w:val="24"/>
          <w:szCs w:val="24"/>
        </w:rPr>
        <w:t xml:space="preserve">, treaty bodies, special procedure mandate holders, national human rights </w:t>
      </w:r>
      <w:r w:rsidRPr="00354034">
        <w:rPr>
          <w:b/>
          <w:rFonts w:ascii="Times New Roman" w:cs="Times New Roman" w:eastAsia="Times New Roman" w:hAnsi="Times New Roman"/>
          <w:sz w:val="24"/>
          <w:szCs w:val="24"/>
        </w:rPr>
        <w:t xml:space="preserve">institutions, </w:t>
      </w:r>
      <w:r w:rsidRPr="00410EFD">
        <w:rPr>
          <w:b/>
          <w:rFonts w:ascii="Times New Roman" w:cs="Times New Roman" w:eastAsia="Times New Roman" w:hAnsi="Times New Roman"/>
          <w:sz w:val="24"/>
          <w:szCs w:val="24"/>
        </w:rPr>
        <w:t>civil society</w:t>
      </w:r>
      <w:r w:rsidRPr="00354034">
        <w:rPr>
          <w:b/>
          <w:rFonts w:ascii="Times New Roman" w:cs="Times New Roman" w:eastAsia="Times New Roman" w:hAnsi="Times New Roman"/>
          <w:sz w:val="24"/>
          <w:szCs w:val="24"/>
        </w:rPr>
        <w:t xml:space="preserve"> and other relevant stakeholders,</w:t>
      </w:r>
      <w:r w:rsidRPr="00410EFD">
        <w:rPr>
          <w:b/>
          <w:rFonts w:ascii="Times New Roman" w:cs="Times New Roman" w:eastAsia="Times New Roman" w:hAnsi="Times New Roman"/>
          <w:sz w:val="24"/>
          <w:szCs w:val="24"/>
        </w:rPr>
        <w:t xml:space="preserve"> with a view to ensuring their participation in the </w:t>
      </w:r>
      <w:r w:rsidRPr="00354034">
        <w:rPr>
          <w:b/>
          <w:rFonts w:ascii="Times New Roman" w:cs="Times New Roman" w:eastAsia="Times New Roman" w:hAnsi="Times New Roman"/>
          <w:sz w:val="24"/>
          <w:szCs w:val="24"/>
        </w:rPr>
        <w:t>seminar;</w:t>
      </w:r>
      <w:r w:rsidR="00B61556">
        <w:rPr>
          <w:b/>
          <w:rFonts w:ascii="Times New Roman" w:cs="Times New Roman" w:eastAsia="Times New Roman" w:hAnsi="Times New Roman"/>
          <w:sz w:val="24"/>
          <w:szCs w:val="24"/>
        </w:rPr>
        <w:t xml:space="preserve"> and</w:t>
      </w:r>
    </w:p>
    <w:p w:rsidR="00DB01C2" w:rsidRDefault="00DB01C2" w:rsidP="00DB01C2" w:rsidRPr="00354034">
      <w:pPr>
        <w:pStyle w:val="PargrafodaLista"/>
        <w:jc w:val="both"/>
        <w:ind w:left="644"/>
        <w:spacing w:after="0" w:line="240" w:lineRule="auto"/>
        <w:rPr>
          <w:b/>
          <w:rFonts w:ascii="Times New Roman" w:cs="Times New Roman" w:eastAsia="Times New Roman" w:hAnsi="Times New Roman"/>
          <w:sz w:val="24"/>
          <w:szCs w:val="24"/>
        </w:rPr>
      </w:pPr>
    </w:p>
    <w:p w:rsidR="00DB01C2" w:rsidRDefault="00DB01C2" w:rsidP="00DB01C2" w:rsidRPr="00354034">
      <w:pPr>
        <w:pStyle w:val="PargrafodaLista"/>
        <w:numPr>
          <w:ilvl w:val="0"/>
          <w:numId w:val="1"/>
        </w:numPr>
        <w:jc w:val="both"/>
        <w:spacing w:after="0" w:line="240" w:lineRule="auto"/>
        <w:rPr>
          <w:b/>
          <w:rFonts w:ascii="Times New Roman" w:cs="Times New Roman" w:eastAsia="Times New Roman" w:hAnsi="Times New Roman"/>
          <w:sz w:val="24"/>
          <w:szCs w:val="24"/>
        </w:rPr>
      </w:pPr>
      <w:r w:rsidRPr="00354034">
        <w:rPr>
          <w:b/>
          <w:rFonts w:ascii="Times New Roman" w:cs="Times New Roman" w:eastAsia="Times New Roman" w:hAnsi="Times New Roman"/>
          <w:sz w:val="24"/>
          <w:szCs w:val="24"/>
        </w:rPr>
        <w:t>To submit to the Human Rights Council at its forty-</w:t>
      </w:r>
      <w:r w:rsidRPr="00354034">
        <w:rPr>
          <w:b/>
        </w:rPr>
        <w:t xml:space="preserve"> </w:t>
      </w:r>
      <w:r>
        <w:rPr>
          <w:b/>
          <w:rFonts w:ascii="Times New Roman" w:cs="Times New Roman" w:eastAsia="Times New Roman" w:hAnsi="Times New Roman"/>
          <w:sz w:val="24"/>
          <w:szCs w:val="24"/>
        </w:rPr>
        <w:t>sixth</w:t>
      </w:r>
      <w:r w:rsidRPr="00354034">
        <w:rPr>
          <w:b/>
          <w:rFonts w:ascii="Times New Roman" w:cs="Times New Roman" w:eastAsia="Times New Roman" w:hAnsi="Times New Roman"/>
          <w:sz w:val="24"/>
          <w:szCs w:val="24"/>
        </w:rPr>
        <w:t xml:space="preserve"> session a report, in the fo</w:t>
      </w:r>
      <w:r w:rsidR="00B61556">
        <w:rPr>
          <w:b/>
          <w:rFonts w:ascii="Times New Roman" w:cs="Times New Roman" w:eastAsia="Times New Roman" w:hAnsi="Times New Roman"/>
          <w:sz w:val="24"/>
          <w:szCs w:val="24"/>
        </w:rPr>
        <w:t>rm of a summary, on the seminar.</w:t>
      </w:r>
      <w:r w:rsidR="00B80045">
        <w:rPr>
          <w:b/>
          <w:rFonts w:ascii="Times New Roman" w:cs="Times New Roman" w:eastAsia="Times New Roman" w:hAnsi="Times New Roman"/>
          <w:sz w:val="24"/>
          <w:szCs w:val="24"/>
        </w:rPr>
        <w:t xml:space="preserve"> (NEW)</w:t>
      </w:r>
    </w:p>
    <w:p w:rsidR="00CF27A2" w:rsidRDefault="00CF27A2"/>
    <w:sectPr w:rsidR="00CF27A2">
      <w:docGrid w:linePitch="360"/>
      <w:pgSz w:w="12240" w:h="15840"/>
      <w:pgMar w:left="1701" w:right="1701"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B8D4FD6"/>
    <w:tmpl w:val="72685DB6"/>
    <w:lvl w:ilvl="0" w:tplc="50A2BB42">
      <w:numFmt w:val="lowerLetter"/>
      <w:lvlText w:val="(%1)"/>
      <w:start w:val="1"/>
      <w:rPr>
        <w:rFonts w:hint="default"/>
      </w:rPr>
      <w:pPr>
        <w:ind w:left="644"/>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AC868-21EC-43DB-AECF-7E2C3E1B3A98}"/>
  <w:rsids>
    <w:rsidRoot val="00DB01C2"/>
    <w:rsid val="00204ED4"/>
    <w:rsid val="002168DE"/>
    <w:rsid val="00783F55"/>
    <w:rsid val="00833B22"/>
    <w:rsid val="008E6B62"/>
    <w:rsid val="00B433AB"/>
    <w:rsid val="00B61556"/>
    <w:rsid val="00B80045"/>
    <w:rsid val="00CF27A2"/>
    <w:rsid val="00D1353A"/>
    <w:rsid val="00DB01C2"/>
    <w:rsid val="00E8312E"/>
    <w:rsid val="00F5017F"/>
    <w:rsid val="00F76DEE"/>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1C2"/>
  </w:style>
  <w:style w:type="character" w:default="1" w:styleId="Fontepargpadro">
    <w:name w:val="Default Paragraph Font"/>
    <w:uiPriority w:val="1"/>
    <w:semiHidden/>
    <w:unhideWhenUsed/>
  </w:style>
  <w:style w:type="table" w:default="1" w:styleId="Tabelanormal">
    <w:name w:val="Normal Table"/>
    <w:tblPr>
      <w:tblCellMar>
        <w:top w:w="0" w:type="dxa"/>
        <w:left w:w="108" w:type="dxa"/>
        <w:bottom w:w="0" w:type="dxa"/>
        <w:right w:w="108" w:type="dxa"/>
      </w:tblCellMar>
      <w:tblInd w:w="0" w:type="dxa"/>
    </w:tblPr>
    <w:uiPriority w:val="99"/>
    <w:semiHidden/>
    <w:unhideWhenUsed/>
  </w:style>
  <w:style w:type="numbering" w:default="1" w:styleId="Semlista">
    <w:name w:val="No List"/>
    <w:uiPriority w:val="99"/>
    <w:semiHidden/>
    <w:unhideWhenUsed/>
  </w:style>
  <w:style w:type="paragraph" w:styleId="PargrafodaLista">
    <w:name w:val="List Paragraph"/>
    <w:qFormat/>
    <w:basedOn w:val="Normal"/>
    <w:uiPriority w:val="34"/>
    <w:rsid w:val="00DB01C2"/>
    <w:pPr>
      <w:ind w:left="720"/>
      <w:contextualSpacing/>
    </w:pPr>
  </w:style>
  <w:style w:type="character" w:styleId="Hyperlink">
    <w:name w:val="Hyperlink"/>
    <w:basedOn w:val="Fontepargpadro"/>
    <w:uiPriority w:val="99"/>
    <w:unhideWhenUsed/>
    <w:rsid w:val="00DB01C2"/>
    <w:rPr>
      <w:u w:val="single"/>
      <w:color w:val="0563C1"/>
    </w:rPr>
  </w:style>
  <w:style w:type="paragraph" w:styleId="Textodebalo">
    <w:name w:val="Balloon Text"/>
    <w:basedOn w:val="Normal"/>
    <w:link w:val="TextodebaloChar"/>
    <w:uiPriority w:val="99"/>
    <w:semiHidden/>
    <w:unhideWhenUsed/>
    <w:rsid w:val="00B61556"/>
    <w:pPr>
      <w:spacing w:after="0" w:line="240" w:lineRule="auto"/>
    </w:pPr>
    <w:rPr>
      <w:rFonts w:ascii="Segoe UI" w:cs="Segoe UI" w:hAnsi="Segoe UI"/>
      <w:sz w:val="18"/>
      <w:szCs w:val="18"/>
    </w:rPr>
  </w:style>
  <w:style w:type="character" w:styleId="TextodebaloChar">
    <w:name w:val="Texto de balão Char"/>
    <w:basedOn w:val="Fontepargpadro"/>
    <w:link w:val="Textodebalo"/>
    <w:uiPriority w:val="99"/>
    <w:semiHidden/>
    <w:rsid w:val="00B61556"/>
    <w:rPr>
      <w:rFonts w:ascii="Segoe UI" w:cs="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a.solon@itamaraty.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3262</Words>
  <Characters>18599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Martins Solon</dc:creator>
  <cp:keywords/>
  <dc:description/>
  <cp:lastModifiedBy>Clara Martins Solon</cp:lastModifiedBy>
  <cp:revision>7</cp:revision>
  <cp:lastPrinted>2019-06-21T13:46:00Z</cp:lastPrinted>
  <dcterms:created xsi:type="dcterms:W3CDTF">2019-06-21T13:14:00Z</dcterms:created>
  <dcterms:modified xsi:type="dcterms:W3CDTF">2019-06-24T09:05:00Z</dcterms:modified>
</cp:coreProperties>
</file>